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A3023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635A44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22.07.2025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635A44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172-р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635A44" w:rsidRPr="00635A44" w:rsidRDefault="00635A44" w:rsidP="00635A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Об исполнении бюджета муниципального округа Нововаршавский</w:t>
      </w:r>
    </w:p>
    <w:p w:rsidR="00635A44" w:rsidRPr="00635A44" w:rsidRDefault="00635A44" w:rsidP="00635A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район Омской области за 1 полугодие 2025 года</w:t>
      </w:r>
    </w:p>
    <w:p w:rsidR="00635A44" w:rsidRPr="00635A44" w:rsidRDefault="00635A44" w:rsidP="00635A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Нововаршавском муниципальном районе Омской области, утвержденным решением Совета Нововаршавского муниципального района Омской области от 29.03.2023 № 242, руководствуясь ст.30 Устава Нововаршавского муниципального района:</w:t>
      </w: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округа Нововаршавский район Омской области за 1 полугодие 2025 года согласно приложению</w:t>
      </w:r>
      <w:r>
        <w:rPr>
          <w:rFonts w:ascii="Times New Roman" w:hAnsi="Times New Roman"/>
          <w:sz w:val="28"/>
          <w:szCs w:val="28"/>
        </w:rPr>
        <w:t>,</w:t>
      </w:r>
      <w:r w:rsidRPr="00635A44">
        <w:rPr>
          <w:rFonts w:ascii="Times New Roman" w:hAnsi="Times New Roman"/>
          <w:sz w:val="28"/>
          <w:szCs w:val="28"/>
        </w:rPr>
        <w:t xml:space="preserve"> к настоящему распоряжению:</w:t>
      </w: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по доходам в сумме 526 403 071,81 рублей;</w:t>
      </w: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по расходам в сумме 534 265 504,50 рублей;</w:t>
      </w: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дефицит в сумме 7 862 432,69 рублей.</w:t>
      </w: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2. Направить отчет об исполнении бюджета муниципального округа Нововаршавский район Омской области за 1 полугодие 2025 года в Совет Нововаршавского района Омской области, опубликовать в печатном средстве массовой информации «Вестник Нововаршавского района» и обеспечить его размещение на официальном сайте муниципального округа Нововаршавский район Омской области в срок не позднее 10 дней со дня издания настоящего распоряжения.</w:t>
      </w:r>
    </w:p>
    <w:p w:rsidR="00635A44" w:rsidRPr="00635A44" w:rsidRDefault="00635A44" w:rsidP="00635A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председателя комитета финансов и контроля Администрации </w:t>
      </w:r>
      <w:proofErr w:type="spellStart"/>
      <w:r w:rsidRPr="00635A44">
        <w:rPr>
          <w:rFonts w:ascii="Times New Roman" w:hAnsi="Times New Roman"/>
          <w:sz w:val="28"/>
          <w:szCs w:val="28"/>
        </w:rPr>
        <w:t>Нововаршавкого</w:t>
      </w:r>
      <w:proofErr w:type="spellEnd"/>
      <w:r w:rsidRPr="00635A44">
        <w:rPr>
          <w:rFonts w:ascii="Times New Roman" w:hAnsi="Times New Roman"/>
          <w:sz w:val="28"/>
          <w:szCs w:val="28"/>
        </w:rPr>
        <w:t xml:space="preserve"> муниципального района Омской области Ускову Е.Г.</w:t>
      </w:r>
    </w:p>
    <w:p w:rsidR="00635A44" w:rsidRPr="00635A44" w:rsidRDefault="00635A44" w:rsidP="00635A44">
      <w:pPr>
        <w:jc w:val="both"/>
        <w:rPr>
          <w:rFonts w:ascii="Times New Roman" w:hAnsi="Times New Roman"/>
          <w:sz w:val="28"/>
          <w:szCs w:val="28"/>
        </w:rPr>
      </w:pPr>
    </w:p>
    <w:p w:rsidR="00635A44" w:rsidRPr="00635A44" w:rsidRDefault="00635A44" w:rsidP="00635A44">
      <w:pPr>
        <w:jc w:val="both"/>
        <w:rPr>
          <w:rFonts w:ascii="Times New Roman" w:hAnsi="Times New Roman"/>
          <w:sz w:val="28"/>
          <w:szCs w:val="28"/>
        </w:rPr>
      </w:pPr>
    </w:p>
    <w:p w:rsidR="00635A44" w:rsidRPr="00635A44" w:rsidRDefault="00635A44" w:rsidP="00635A44">
      <w:pPr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35A44" w:rsidRPr="00635A44" w:rsidRDefault="00635A44" w:rsidP="00635A44">
      <w:pPr>
        <w:jc w:val="both"/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>Главы Нововаршавского</w:t>
      </w:r>
    </w:p>
    <w:p w:rsidR="00EF4831" w:rsidRPr="00635A44" w:rsidRDefault="00635A44" w:rsidP="00635A44">
      <w:pPr>
        <w:rPr>
          <w:rFonts w:ascii="Times New Roman" w:hAnsi="Times New Roman"/>
          <w:sz w:val="28"/>
          <w:szCs w:val="28"/>
        </w:rPr>
      </w:pPr>
      <w:r w:rsidRPr="00635A44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5A44">
        <w:rPr>
          <w:rFonts w:ascii="Times New Roman" w:hAnsi="Times New Roman"/>
          <w:sz w:val="28"/>
          <w:szCs w:val="28"/>
        </w:rPr>
        <w:t xml:space="preserve">                       В.Н. Киореско</w:t>
      </w:r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34" w:rsidRDefault="00A30234">
      <w:r>
        <w:separator/>
      </w:r>
    </w:p>
  </w:endnote>
  <w:endnote w:type="continuationSeparator" w:id="0">
    <w:p w:rsidR="00A30234" w:rsidRDefault="00A3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34" w:rsidRDefault="00A30234">
      <w:r>
        <w:separator/>
      </w:r>
    </w:p>
  </w:footnote>
  <w:footnote w:type="continuationSeparator" w:id="0">
    <w:p w:rsidR="00A30234" w:rsidRDefault="00A3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44"/>
    <w:rsid w:val="00001BE4"/>
    <w:rsid w:val="000143E5"/>
    <w:rsid w:val="00072973"/>
    <w:rsid w:val="00114F9E"/>
    <w:rsid w:val="0020742A"/>
    <w:rsid w:val="002E73F1"/>
    <w:rsid w:val="003C5999"/>
    <w:rsid w:val="003D167B"/>
    <w:rsid w:val="0042769E"/>
    <w:rsid w:val="004C337E"/>
    <w:rsid w:val="004F2B3A"/>
    <w:rsid w:val="00617766"/>
    <w:rsid w:val="00635A44"/>
    <w:rsid w:val="00635A9F"/>
    <w:rsid w:val="006C0F73"/>
    <w:rsid w:val="006E52EC"/>
    <w:rsid w:val="00730B5A"/>
    <w:rsid w:val="00761BC8"/>
    <w:rsid w:val="007C37F5"/>
    <w:rsid w:val="00927D87"/>
    <w:rsid w:val="009C38FC"/>
    <w:rsid w:val="00A30234"/>
    <w:rsid w:val="00A32C69"/>
    <w:rsid w:val="00AF7D72"/>
    <w:rsid w:val="00B002F7"/>
    <w:rsid w:val="00B17699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40E2F-6C53-4663-BC83-7DB03FA9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1899-12-31T18:00:00Z</cp:lastPrinted>
  <dcterms:created xsi:type="dcterms:W3CDTF">2025-07-22T04:43:00Z</dcterms:created>
  <dcterms:modified xsi:type="dcterms:W3CDTF">2025-07-22T04:47:00Z</dcterms:modified>
</cp:coreProperties>
</file>