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E3FD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D6D2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D6D2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22CD7" w:rsidRDefault="00BD6D2C" w:rsidP="00BD6D2C">
      <w:pPr>
        <w:jc w:val="center"/>
        <w:rPr>
          <w:rFonts w:ascii="Times New Roman" w:hAnsi="Times New Roman"/>
          <w:sz w:val="28"/>
          <w:szCs w:val="28"/>
        </w:rPr>
      </w:pPr>
      <w:r w:rsidRPr="0069729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</w:t>
      </w:r>
      <w:r w:rsidRPr="00BC317D">
        <w:rPr>
          <w:rFonts w:ascii="Times New Roman" w:hAnsi="Times New Roman"/>
          <w:sz w:val="28"/>
          <w:szCs w:val="28"/>
        </w:rPr>
        <w:t xml:space="preserve">12 мая 2020 года </w:t>
      </w:r>
      <w:r w:rsidRPr="006972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200</w:t>
      </w:r>
      <w:r w:rsidRPr="00697296">
        <w:rPr>
          <w:rFonts w:ascii="Times New Roman" w:hAnsi="Times New Roman"/>
          <w:sz w:val="28"/>
          <w:szCs w:val="28"/>
        </w:rPr>
        <w:t>-п «</w:t>
      </w:r>
      <w:r w:rsidRPr="00196FA2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196FA2">
        <w:rPr>
          <w:rFonts w:ascii="Times New Roman" w:hAnsi="Times New Roman"/>
          <w:color w:val="000000"/>
          <w:sz w:val="28"/>
          <w:szCs w:val="28"/>
        </w:rPr>
        <w:t xml:space="preserve">водоснабжения и </w:t>
      </w:r>
      <w:r w:rsidRPr="00945742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945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Победовского</w:t>
      </w:r>
      <w:r w:rsidRPr="00FE6CD8">
        <w:rPr>
          <w:rFonts w:ascii="Times New Roman" w:hAnsi="Times New Roman"/>
          <w:sz w:val="28"/>
          <w:szCs w:val="28"/>
        </w:rPr>
        <w:t xml:space="preserve"> </w:t>
      </w:r>
      <w:r w:rsidRPr="003B0714">
        <w:rPr>
          <w:rFonts w:ascii="Times New Roman" w:hAnsi="Times New Roman"/>
          <w:sz w:val="28"/>
          <w:szCs w:val="28"/>
        </w:rPr>
        <w:t xml:space="preserve">сельского поселения Нововаршавского муниципального района </w:t>
      </w:r>
    </w:p>
    <w:p w:rsidR="00BD6D2C" w:rsidRDefault="00BD6D2C" w:rsidP="00BD6D2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697296">
        <w:rPr>
          <w:rFonts w:ascii="Times New Roman" w:hAnsi="Times New Roman"/>
          <w:sz w:val="28"/>
          <w:szCs w:val="28"/>
        </w:rPr>
        <w:t>»</w:t>
      </w:r>
    </w:p>
    <w:p w:rsidR="00BD6D2C" w:rsidRPr="003B0714" w:rsidRDefault="00BD6D2C" w:rsidP="00BD6D2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D6D2C" w:rsidRDefault="00BD6D2C" w:rsidP="00BD6D2C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286E76">
        <w:rPr>
          <w:sz w:val="28"/>
          <w:szCs w:val="28"/>
        </w:rPr>
        <w:t>В соответствии с Федеральным законом от 6 октября 2003 года № 131-ФЗ</w:t>
      </w:r>
      <w:proofErr w:type="gramStart"/>
      <w:r w:rsidRPr="00286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86E76">
        <w:rPr>
          <w:sz w:val="28"/>
          <w:szCs w:val="28"/>
        </w:rPr>
        <w:t>«</w:t>
      </w:r>
      <w:proofErr w:type="gramEnd"/>
      <w:r w:rsidRPr="00286E76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286E76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286E76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BD6D2C" w:rsidRPr="00382328" w:rsidRDefault="00BD6D2C" w:rsidP="00BD6D2C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 w:rsidRPr="003B0714">
        <w:rPr>
          <w:rFonts w:ascii="Times New Roman" w:hAnsi="Times New Roman"/>
          <w:sz w:val="28"/>
          <w:szCs w:val="28"/>
        </w:rPr>
        <w:t xml:space="preserve">хему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Победовского</w:t>
      </w:r>
      <w:r w:rsidRPr="003B0714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2328">
        <w:rPr>
          <w:rFonts w:ascii="Times New Roman" w:hAnsi="Times New Roman"/>
          <w:sz w:val="28"/>
          <w:szCs w:val="28"/>
        </w:rPr>
        <w:t xml:space="preserve">утвержденную постановлением </w:t>
      </w:r>
      <w:r w:rsidRPr="00FC4C45">
        <w:rPr>
          <w:rFonts w:ascii="Times New Roman" w:hAnsi="Times New Roman"/>
          <w:sz w:val="28"/>
          <w:szCs w:val="28"/>
        </w:rPr>
        <w:t>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382328">
        <w:rPr>
          <w:rFonts w:ascii="Times New Roman" w:hAnsi="Times New Roman"/>
          <w:sz w:val="28"/>
          <w:szCs w:val="28"/>
        </w:rPr>
        <w:t xml:space="preserve"> от </w:t>
      </w:r>
      <w:r w:rsidRPr="00BC317D">
        <w:rPr>
          <w:rFonts w:ascii="Times New Roman" w:hAnsi="Times New Roman"/>
          <w:sz w:val="28"/>
          <w:szCs w:val="28"/>
        </w:rPr>
        <w:t xml:space="preserve">12 мая 2020 года </w:t>
      </w:r>
      <w:r w:rsidRPr="0005220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200</w:t>
      </w:r>
      <w:r w:rsidRPr="0005220D">
        <w:rPr>
          <w:rFonts w:ascii="Times New Roman" w:hAnsi="Times New Roman"/>
          <w:sz w:val="28"/>
          <w:szCs w:val="28"/>
        </w:rPr>
        <w:t>-п</w:t>
      </w:r>
      <w:r w:rsidRPr="00382328">
        <w:rPr>
          <w:rFonts w:ascii="Times New Roman" w:hAnsi="Times New Roman"/>
          <w:sz w:val="28"/>
          <w:szCs w:val="28"/>
        </w:rPr>
        <w:t xml:space="preserve">, изложить в новой редакции согласно </w:t>
      </w:r>
      <w:proofErr w:type="gramStart"/>
      <w:r w:rsidRPr="0038232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8232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D6D2C" w:rsidRDefault="00BD6D2C" w:rsidP="00BD6D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D6D2C" w:rsidRDefault="00BD6D2C" w:rsidP="00BD6D2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C79DA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C79DA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BD6D2C" w:rsidRPr="00AE0AEB" w:rsidRDefault="00BD6D2C" w:rsidP="00BD6D2C">
      <w:pPr>
        <w:rPr>
          <w:rFonts w:ascii="Times New Roman" w:hAnsi="Times New Roman"/>
          <w:sz w:val="28"/>
          <w:szCs w:val="28"/>
        </w:rPr>
      </w:pPr>
    </w:p>
    <w:p w:rsidR="00BD6D2C" w:rsidRPr="00AE0AEB" w:rsidRDefault="00BD6D2C" w:rsidP="00BD6D2C">
      <w:pPr>
        <w:rPr>
          <w:rFonts w:ascii="Times New Roman" w:hAnsi="Times New Roman"/>
          <w:sz w:val="28"/>
          <w:szCs w:val="28"/>
        </w:rPr>
      </w:pPr>
    </w:p>
    <w:p w:rsidR="00BD6D2C" w:rsidRPr="00F17B4F" w:rsidRDefault="00BD6D2C" w:rsidP="00BD6D2C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BD6D2C" w:rsidRDefault="00BD6D2C" w:rsidP="00BD6D2C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BD6D2C" w:rsidRDefault="006E1FC6">
      <w:pPr>
        <w:jc w:val="both"/>
        <w:rPr>
          <w:rFonts w:ascii="Times New Roman" w:hAnsi="Times New Roman"/>
          <w:sz w:val="26"/>
        </w:rPr>
      </w:pPr>
    </w:p>
    <w:p w:rsidR="006E1FC6" w:rsidRPr="00BD6D2C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BD6D2C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DE" w:rsidRDefault="00FE3FDE">
      <w:r>
        <w:separator/>
      </w:r>
    </w:p>
  </w:endnote>
  <w:endnote w:type="continuationSeparator" w:id="0">
    <w:p w:rsidR="00FE3FDE" w:rsidRDefault="00F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DE" w:rsidRDefault="00FE3FDE">
      <w:r>
        <w:separator/>
      </w:r>
    </w:p>
  </w:footnote>
  <w:footnote w:type="continuationSeparator" w:id="0">
    <w:p w:rsidR="00FE3FDE" w:rsidRDefault="00FE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2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D6D2C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22CD7"/>
    <w:rsid w:val="00F41E66"/>
    <w:rsid w:val="00F843DB"/>
    <w:rsid w:val="00FA4335"/>
    <w:rsid w:val="00FE3FD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8ECF-3E27-480D-B53F-72832020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BD6D2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BD6D2C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  <w:style w:type="paragraph" w:styleId="a6">
    <w:name w:val="Balloon Text"/>
    <w:basedOn w:val="a"/>
    <w:link w:val="a7"/>
    <w:rsid w:val="00F22C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2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2025-05-23T04:42:00Z</cp:lastPrinted>
  <dcterms:created xsi:type="dcterms:W3CDTF">2025-05-23T04:39:00Z</dcterms:created>
  <dcterms:modified xsi:type="dcterms:W3CDTF">2025-05-23T04:42:00Z</dcterms:modified>
</cp:coreProperties>
</file>