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3437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56.85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A8216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02.09.2024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A8216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538-п</w:t>
            </w:r>
            <w:bookmarkStart w:id="0" w:name="_GoBack"/>
            <w:bookmarkEnd w:id="0"/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A8216D" w:rsidRDefault="00A8216D" w:rsidP="00A8216D">
      <w:pPr>
        <w:jc w:val="center"/>
        <w:rPr>
          <w:rFonts w:ascii="Times New Roman" w:hAnsi="Times New Roman"/>
          <w:sz w:val="26"/>
          <w:szCs w:val="26"/>
        </w:rPr>
      </w:pPr>
      <w:r w:rsidRPr="00A8216D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Нововаршавского муниципального района Омской области от 7 марта 2024 № 128-п </w:t>
      </w:r>
    </w:p>
    <w:p w:rsidR="00A8216D" w:rsidRPr="00A8216D" w:rsidRDefault="00A8216D" w:rsidP="00A8216D">
      <w:pPr>
        <w:jc w:val="center"/>
        <w:rPr>
          <w:rFonts w:ascii="Times New Roman" w:hAnsi="Times New Roman"/>
          <w:sz w:val="26"/>
          <w:szCs w:val="26"/>
        </w:rPr>
      </w:pPr>
    </w:p>
    <w:p w:rsidR="00A8216D" w:rsidRPr="00A8216D" w:rsidRDefault="00A8216D" w:rsidP="00A8216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8216D">
        <w:rPr>
          <w:rFonts w:ascii="Times New Roman" w:hAnsi="Times New Roman"/>
          <w:sz w:val="26"/>
          <w:szCs w:val="26"/>
        </w:rPr>
        <w:t xml:space="preserve">В целях соблюдения норм трудового законодательства при оплате труда работников Администрации Нововаршавского муниципального района Омской области, ее структурных подразделений, занимающих должности, не относящиеся к должностям муниципальной службы, руководствуясь Федеральным законом от 6 октября 2003 </w:t>
      </w:r>
      <w:proofErr w:type="gramStart"/>
      <w:r w:rsidRPr="00A8216D">
        <w:rPr>
          <w:rFonts w:ascii="Times New Roman" w:hAnsi="Times New Roman"/>
          <w:sz w:val="26"/>
          <w:szCs w:val="26"/>
        </w:rPr>
        <w:t xml:space="preserve">года </w:t>
      </w:r>
      <w:r>
        <w:rPr>
          <w:rFonts w:ascii="Times New Roman" w:hAnsi="Times New Roman"/>
          <w:sz w:val="26"/>
          <w:szCs w:val="26"/>
        </w:rPr>
        <w:t xml:space="preserve"> №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A8216D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 Уставом Нововаршавского муниципального района Омской области, ПОСТАНОВЛЯЮ:</w:t>
      </w:r>
    </w:p>
    <w:p w:rsidR="00A8216D" w:rsidRPr="00A8216D" w:rsidRDefault="00A8216D" w:rsidP="00A8216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A8216D">
        <w:rPr>
          <w:rFonts w:ascii="Times New Roman" w:hAnsi="Times New Roman"/>
          <w:sz w:val="26"/>
          <w:szCs w:val="26"/>
        </w:rPr>
        <w:t>В положение «Об оплате труда работников Администрации Нововаршавского муниципального района Омской области, ее структурных подразделений, занимающих должности, не относящиеся к должностям муниципальной службы», утвержденное постановлением Администрации Нововаршавского муниципального района Омской области от 7 марта 2024 года № 128-п, внести следующие изменения:</w:t>
      </w:r>
    </w:p>
    <w:p w:rsidR="00A8216D" w:rsidRPr="00A8216D" w:rsidRDefault="00A8216D" w:rsidP="00A8216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A8216D">
        <w:rPr>
          <w:rFonts w:ascii="Times New Roman" w:hAnsi="Times New Roman"/>
          <w:sz w:val="26"/>
          <w:szCs w:val="26"/>
        </w:rPr>
        <w:t>во втором абзаце пункта 4.2 слова «, высокие достижения в труде и специальный режим работы» исключить;</w:t>
      </w:r>
    </w:p>
    <w:p w:rsidR="00A8216D" w:rsidRPr="00A8216D" w:rsidRDefault="00A8216D" w:rsidP="00A8216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A8216D">
        <w:rPr>
          <w:rFonts w:ascii="Times New Roman" w:hAnsi="Times New Roman"/>
          <w:sz w:val="26"/>
          <w:szCs w:val="26"/>
        </w:rPr>
        <w:t>в пункте 6 слова «, высокие достижения в труде и специальный режим работы» исключить;</w:t>
      </w:r>
    </w:p>
    <w:p w:rsidR="00A8216D" w:rsidRPr="00A8216D" w:rsidRDefault="00A8216D" w:rsidP="00A8216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A8216D">
        <w:rPr>
          <w:rFonts w:ascii="Times New Roman" w:hAnsi="Times New Roman"/>
          <w:sz w:val="26"/>
          <w:szCs w:val="26"/>
        </w:rPr>
        <w:t xml:space="preserve">дополнить пунктом 6.1. следующего содержания: </w:t>
      </w:r>
    </w:p>
    <w:p w:rsidR="00A8216D" w:rsidRPr="00A8216D" w:rsidRDefault="00A8216D" w:rsidP="00A8216D">
      <w:pPr>
        <w:pStyle w:val="a5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8216D">
        <w:rPr>
          <w:rFonts w:ascii="Times New Roman" w:hAnsi="Times New Roman"/>
          <w:sz w:val="26"/>
          <w:szCs w:val="26"/>
        </w:rPr>
        <w:t>«6.1.  Ежемесячная надбавка за ненормированный рабочий день и особые условия труда</w:t>
      </w:r>
    </w:p>
    <w:p w:rsidR="00A8216D" w:rsidRPr="00A8216D" w:rsidRDefault="00A8216D" w:rsidP="00A8216D">
      <w:pPr>
        <w:pStyle w:val="a5"/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6"/>
          <w:szCs w:val="26"/>
        </w:rPr>
      </w:pPr>
      <w:r w:rsidRPr="00A8216D">
        <w:rPr>
          <w:rFonts w:ascii="Times New Roman" w:hAnsi="Times New Roman"/>
          <w:sz w:val="26"/>
          <w:szCs w:val="26"/>
        </w:rPr>
        <w:t>Ежемесячная надбавка за ненормированный рабочий день и особые условия труда выплачивается</w:t>
      </w:r>
      <w:r w:rsidRPr="00A8216D">
        <w:rPr>
          <w:rFonts w:ascii="Times New Roman" w:hAnsi="Times New Roman"/>
          <w:color w:val="000000"/>
          <w:sz w:val="26"/>
          <w:szCs w:val="26"/>
        </w:rPr>
        <w:t xml:space="preserve"> в размере 20 процентов должностного оклада.</w:t>
      </w:r>
    </w:p>
    <w:p w:rsidR="00A8216D" w:rsidRPr="00A8216D" w:rsidRDefault="00A8216D" w:rsidP="00A8216D">
      <w:pPr>
        <w:pStyle w:val="a5"/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6"/>
          <w:szCs w:val="26"/>
        </w:rPr>
      </w:pPr>
      <w:r w:rsidRPr="00A8216D">
        <w:rPr>
          <w:rFonts w:ascii="Times New Roman" w:hAnsi="Times New Roman"/>
          <w:color w:val="000000"/>
          <w:sz w:val="26"/>
          <w:szCs w:val="26"/>
        </w:rPr>
        <w:t>Надбавка за ненормированный рабочий день и особые условия труда выплачивается работнику ежемесячно одновременно с должностным окладом.»;</w:t>
      </w:r>
    </w:p>
    <w:p w:rsidR="00A8216D" w:rsidRPr="00A8216D" w:rsidRDefault="00A8216D" w:rsidP="00A8216D">
      <w:pPr>
        <w:pStyle w:val="a5"/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6"/>
          <w:szCs w:val="26"/>
        </w:rPr>
      </w:pPr>
      <w:r w:rsidRPr="00A8216D">
        <w:rPr>
          <w:rFonts w:ascii="Times New Roman" w:hAnsi="Times New Roman"/>
          <w:color w:val="000000"/>
          <w:sz w:val="26"/>
          <w:szCs w:val="26"/>
        </w:rPr>
        <w:t>4) в подпункте 1 пункта 12.3 слова «, высокие достижения в труде и специальный режим работы» исключить;</w:t>
      </w:r>
    </w:p>
    <w:p w:rsidR="00A8216D" w:rsidRPr="00A8216D" w:rsidRDefault="00A8216D" w:rsidP="00A8216D">
      <w:pPr>
        <w:pStyle w:val="a5"/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6"/>
          <w:szCs w:val="26"/>
        </w:rPr>
      </w:pPr>
      <w:r w:rsidRPr="00A8216D">
        <w:rPr>
          <w:rFonts w:ascii="Times New Roman" w:hAnsi="Times New Roman"/>
          <w:color w:val="000000"/>
          <w:sz w:val="26"/>
          <w:szCs w:val="26"/>
        </w:rPr>
        <w:t>5) пункт 12.3 дополнить подпунктом 8 следующего содержания:</w:t>
      </w:r>
    </w:p>
    <w:p w:rsidR="00A8216D" w:rsidRPr="00A8216D" w:rsidRDefault="00A8216D" w:rsidP="00A8216D">
      <w:pPr>
        <w:pStyle w:val="a5"/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6"/>
          <w:szCs w:val="26"/>
        </w:rPr>
      </w:pPr>
      <w:r w:rsidRPr="00A8216D">
        <w:rPr>
          <w:rFonts w:ascii="Times New Roman" w:hAnsi="Times New Roman"/>
          <w:color w:val="000000"/>
          <w:sz w:val="26"/>
          <w:szCs w:val="26"/>
        </w:rPr>
        <w:t>«8) ежемесячная надбавка за ненормированный рабочий день и особые условия труда в размере 2,4 должностных окладов.».</w:t>
      </w:r>
    </w:p>
    <w:p w:rsidR="00A8216D" w:rsidRPr="00A8216D" w:rsidRDefault="00A8216D" w:rsidP="00A8216D">
      <w:pPr>
        <w:pStyle w:val="a5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6"/>
          <w:szCs w:val="26"/>
        </w:rPr>
      </w:pPr>
      <w:r w:rsidRPr="00A8216D">
        <w:rPr>
          <w:rFonts w:ascii="Times New Roman" w:hAnsi="Times New Roman"/>
          <w:color w:val="000000"/>
          <w:sz w:val="26"/>
          <w:szCs w:val="26"/>
        </w:rPr>
        <w:t>Действие настоящего постановления распространяется на правоотношения возникшие с 26 августа 2024 года.</w:t>
      </w:r>
    </w:p>
    <w:p w:rsidR="00A8216D" w:rsidRPr="00A8216D" w:rsidRDefault="00A8216D" w:rsidP="00A8216D">
      <w:pPr>
        <w:pStyle w:val="a5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6"/>
          <w:szCs w:val="26"/>
        </w:rPr>
      </w:pPr>
      <w:r w:rsidRPr="00A8216D">
        <w:rPr>
          <w:rFonts w:ascii="Times New Roman" w:hAnsi="Times New Roman"/>
          <w:color w:val="000000"/>
          <w:sz w:val="26"/>
          <w:szCs w:val="26"/>
        </w:rPr>
        <w:t>Опубликовать настоящее постановление в печатном средстве массовой информации «Вестник Нововаршавского района» и обеспечить размещение его текста на официальном сайте Нововаршавского муниципального района.</w:t>
      </w:r>
    </w:p>
    <w:p w:rsidR="00A8216D" w:rsidRPr="00A8216D" w:rsidRDefault="00A8216D" w:rsidP="00A8216D">
      <w:pPr>
        <w:ind w:firstLine="568"/>
        <w:jc w:val="both"/>
        <w:rPr>
          <w:rFonts w:ascii="Times New Roman" w:hAnsi="Times New Roman"/>
          <w:sz w:val="26"/>
          <w:szCs w:val="26"/>
        </w:rPr>
      </w:pPr>
      <w:r w:rsidRPr="00A8216D">
        <w:rPr>
          <w:rFonts w:ascii="Times New Roman" w:hAnsi="Times New Roman"/>
          <w:sz w:val="26"/>
          <w:szCs w:val="26"/>
        </w:rPr>
        <w:lastRenderedPageBreak/>
        <w:t>4. Контроль за исполнением настоящего постановления возложить на председателя экономического комитета Администрации Нововаршавского муниципального района Омской области.</w:t>
      </w:r>
    </w:p>
    <w:p w:rsidR="00A8216D" w:rsidRDefault="00A8216D" w:rsidP="00A8216D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A8216D" w:rsidRPr="00A8216D" w:rsidRDefault="00A8216D" w:rsidP="00A8216D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A8216D" w:rsidRPr="00A8216D" w:rsidRDefault="00A8216D" w:rsidP="00A8216D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8216D">
        <w:rPr>
          <w:rFonts w:ascii="Times New Roman" w:hAnsi="Times New Roman"/>
          <w:bCs/>
          <w:color w:val="000000"/>
          <w:sz w:val="26"/>
          <w:szCs w:val="26"/>
        </w:rPr>
        <w:t xml:space="preserve">Глава Нововаршавского </w:t>
      </w:r>
    </w:p>
    <w:p w:rsidR="00A8216D" w:rsidRPr="00A8216D" w:rsidRDefault="00A8216D" w:rsidP="00A8216D">
      <w:pPr>
        <w:jc w:val="both"/>
        <w:rPr>
          <w:rFonts w:ascii="Times New Roman" w:hAnsi="Times New Roman"/>
          <w:sz w:val="26"/>
          <w:szCs w:val="26"/>
        </w:rPr>
      </w:pPr>
      <w:r w:rsidRPr="00A8216D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района Омской области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</w:t>
      </w:r>
      <w:r w:rsidRPr="00A8216D">
        <w:rPr>
          <w:rFonts w:ascii="Times New Roman" w:hAnsi="Times New Roman"/>
          <w:bCs/>
          <w:color w:val="000000"/>
          <w:sz w:val="26"/>
          <w:szCs w:val="26"/>
        </w:rPr>
        <w:t xml:space="preserve">В.А. </w:t>
      </w:r>
      <w:proofErr w:type="spellStart"/>
      <w:r w:rsidRPr="00A8216D">
        <w:rPr>
          <w:rFonts w:ascii="Times New Roman" w:hAnsi="Times New Roman"/>
          <w:bCs/>
          <w:color w:val="000000"/>
          <w:sz w:val="26"/>
          <w:szCs w:val="26"/>
        </w:rPr>
        <w:t>Шефер</w:t>
      </w:r>
      <w:proofErr w:type="spellEnd"/>
    </w:p>
    <w:p w:rsidR="006E1FC6" w:rsidRPr="00A8216D" w:rsidRDefault="006E1FC6" w:rsidP="006E1FC6">
      <w:pPr>
        <w:jc w:val="center"/>
        <w:rPr>
          <w:rFonts w:ascii="Times New Roman" w:hAnsi="Times New Roman"/>
          <w:sz w:val="26"/>
          <w:szCs w:val="26"/>
        </w:rPr>
      </w:pPr>
    </w:p>
    <w:p w:rsidR="006E1FC6" w:rsidRPr="00A8216D" w:rsidRDefault="006E1FC6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A8216D" w:rsidRDefault="006E1FC6">
      <w:pPr>
        <w:jc w:val="both"/>
        <w:rPr>
          <w:rFonts w:ascii="Times New Roman" w:hAnsi="Times New Roman"/>
          <w:sz w:val="26"/>
          <w:szCs w:val="26"/>
        </w:rPr>
      </w:pPr>
    </w:p>
    <w:sectPr w:rsidR="006E1FC6" w:rsidRPr="00A8216D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71C" w:rsidRDefault="0034371C">
      <w:r>
        <w:separator/>
      </w:r>
    </w:p>
  </w:endnote>
  <w:endnote w:type="continuationSeparator" w:id="0">
    <w:p w:rsidR="0034371C" w:rsidRDefault="0034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1C" w:rsidRDefault="0034371C">
      <w:r>
        <w:separator/>
      </w:r>
    </w:p>
  </w:footnote>
  <w:footnote w:type="continuationSeparator" w:id="0">
    <w:p w:rsidR="0034371C" w:rsidRDefault="0034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3D80"/>
    <w:multiLevelType w:val="hybridMultilevel"/>
    <w:tmpl w:val="240C3564"/>
    <w:lvl w:ilvl="0" w:tplc="2FCE46F8">
      <w:start w:val="1"/>
      <w:numFmt w:val="decimal"/>
      <w:lvlText w:val="%1)"/>
      <w:lvlJc w:val="left"/>
      <w:pPr>
        <w:ind w:left="243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3C42831"/>
    <w:multiLevelType w:val="hybridMultilevel"/>
    <w:tmpl w:val="FCDAFBE6"/>
    <w:lvl w:ilvl="0" w:tplc="6436C1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16D"/>
    <w:rsid w:val="00143C33"/>
    <w:rsid w:val="001C18FA"/>
    <w:rsid w:val="00214512"/>
    <w:rsid w:val="002A3E13"/>
    <w:rsid w:val="00334C02"/>
    <w:rsid w:val="0034371C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8216D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E1B52-8F24-4E1A-AF83-E2B973F7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A8216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A821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A82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2024-09-02T08:59:00Z</cp:lastPrinted>
  <dcterms:created xsi:type="dcterms:W3CDTF">2024-09-02T08:56:00Z</dcterms:created>
  <dcterms:modified xsi:type="dcterms:W3CDTF">2024-09-02T09:00:00Z</dcterms:modified>
</cp:coreProperties>
</file>