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458" w:rsidRPr="00652977" w:rsidRDefault="00BA3280">
      <w:pPr>
        <w:jc w:val="center"/>
      </w:pPr>
      <w:r w:rsidRPr="00652977">
        <w:rPr>
          <w:noProof/>
        </w:rPr>
        <w:drawing>
          <wp:inline distT="0" distB="0" distL="0" distR="0">
            <wp:extent cx="581025" cy="723900"/>
            <wp:effectExtent l="0" t="0" r="0" b="0"/>
            <wp:docPr id="1" name="Рисунок 1" descr="Герб Нововаршавский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Нововаршавский копия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1458" w:rsidRDefault="00FF1458">
      <w:pPr>
        <w:jc w:val="center"/>
        <w:rPr>
          <w:rFonts w:ascii="Times New Roman" w:hAnsi="Times New Roman"/>
          <w:b/>
          <w:sz w:val="10"/>
        </w:rPr>
      </w:pPr>
    </w:p>
    <w:p w:rsidR="009227F1" w:rsidRDefault="00FF1458">
      <w:pPr>
        <w:jc w:val="center"/>
        <w:rPr>
          <w:rFonts w:ascii="Times New Roman" w:hAnsi="Times New Roman"/>
          <w:b/>
          <w:spacing w:val="30"/>
          <w:sz w:val="32"/>
        </w:rPr>
      </w:pPr>
      <w:r>
        <w:rPr>
          <w:rFonts w:ascii="Times New Roman" w:hAnsi="Times New Roman"/>
          <w:b/>
          <w:spacing w:val="30"/>
          <w:sz w:val="32"/>
        </w:rPr>
        <w:t>А</w:t>
      </w:r>
      <w:r w:rsidR="005E56E3">
        <w:rPr>
          <w:rFonts w:ascii="Times New Roman" w:hAnsi="Times New Roman"/>
          <w:b/>
          <w:spacing w:val="30"/>
          <w:sz w:val="32"/>
        </w:rPr>
        <w:t>ДМИНИСТРАЦИЯ</w:t>
      </w:r>
      <w:r>
        <w:rPr>
          <w:rFonts w:ascii="Times New Roman" w:hAnsi="Times New Roman"/>
          <w:b/>
          <w:spacing w:val="30"/>
          <w:sz w:val="32"/>
        </w:rPr>
        <w:t xml:space="preserve"> </w:t>
      </w:r>
    </w:p>
    <w:p w:rsidR="00FF1458" w:rsidRDefault="00FF1458">
      <w:pPr>
        <w:jc w:val="center"/>
        <w:rPr>
          <w:rFonts w:ascii="Times New Roman" w:hAnsi="Times New Roman"/>
          <w:b/>
          <w:spacing w:val="30"/>
          <w:sz w:val="28"/>
          <w:szCs w:val="28"/>
        </w:rPr>
      </w:pPr>
      <w:r w:rsidRPr="009227F1">
        <w:rPr>
          <w:rFonts w:ascii="Times New Roman" w:hAnsi="Times New Roman"/>
          <w:b/>
          <w:spacing w:val="30"/>
          <w:sz w:val="28"/>
          <w:szCs w:val="28"/>
        </w:rPr>
        <w:t>НОВОВАРШАВСКОГО МУНИЦИПАЛЬНОГО РАЙОНА</w:t>
      </w:r>
    </w:p>
    <w:p w:rsidR="004077C7" w:rsidRPr="004077C7" w:rsidRDefault="004077C7">
      <w:pPr>
        <w:jc w:val="center"/>
        <w:rPr>
          <w:rFonts w:ascii="Times New Roman" w:hAnsi="Times New Roman"/>
          <w:b/>
          <w:sz w:val="28"/>
          <w:szCs w:val="28"/>
        </w:rPr>
      </w:pPr>
      <w:r w:rsidRPr="006E1FC6">
        <w:rPr>
          <w:rFonts w:ascii="Times New Roman" w:hAnsi="Times New Roman"/>
          <w:b/>
          <w:spacing w:val="30"/>
          <w:sz w:val="28"/>
          <w:szCs w:val="28"/>
        </w:rPr>
        <w:t>ОМСКОЙ ОБЛАСТИ</w:t>
      </w:r>
    </w:p>
    <w:p w:rsidR="00FF1458" w:rsidRDefault="00FF1458">
      <w:pPr>
        <w:jc w:val="center"/>
        <w:rPr>
          <w:rFonts w:ascii="Times New Roman" w:hAnsi="Times New Roman"/>
          <w:b/>
          <w:sz w:val="20"/>
        </w:rPr>
      </w:pPr>
    </w:p>
    <w:p w:rsidR="00FF1458" w:rsidRDefault="00FF1458">
      <w:pPr>
        <w:jc w:val="center"/>
        <w:rPr>
          <w:rFonts w:ascii="Times New Roman" w:hAnsi="Times New Roman"/>
          <w:b/>
          <w:spacing w:val="60"/>
          <w:sz w:val="52"/>
        </w:rPr>
      </w:pPr>
      <w:r>
        <w:rPr>
          <w:rFonts w:ascii="Times New Roman" w:hAnsi="Times New Roman"/>
          <w:b/>
          <w:spacing w:val="60"/>
          <w:sz w:val="52"/>
        </w:rPr>
        <w:t>ПОСТАНОВЛЕНИЕ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697"/>
        <w:gridCol w:w="1146"/>
        <w:gridCol w:w="3118"/>
        <w:gridCol w:w="2552"/>
      </w:tblGrid>
      <w:tr w:rsidR="00FF1458">
        <w:tc>
          <w:tcPr>
            <w:tcW w:w="9426" w:type="dxa"/>
            <w:gridSpan w:val="5"/>
            <w:tcBorders>
              <w:top w:val="single" w:sz="12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4"/>
              </w:rPr>
            </w:pPr>
          </w:p>
        </w:tc>
      </w:tr>
      <w:tr w:rsidR="00FF1458">
        <w:tc>
          <w:tcPr>
            <w:tcW w:w="9426" w:type="dxa"/>
            <w:gridSpan w:val="5"/>
            <w:tcBorders>
              <w:top w:val="single" w:sz="24" w:space="0" w:color="auto"/>
            </w:tcBorders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pacing w:val="40"/>
                <w:sz w:val="10"/>
              </w:rPr>
            </w:pPr>
          </w:p>
        </w:tc>
      </w:tr>
      <w:tr w:rsidR="00FF1458">
        <w:tc>
          <w:tcPr>
            <w:tcW w:w="1913" w:type="dxa"/>
            <w:tcBorders>
              <w:bottom w:val="single" w:sz="6" w:space="0" w:color="auto"/>
            </w:tcBorders>
          </w:tcPr>
          <w:p w:rsidR="00FF1458" w:rsidRDefault="00BB0A2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09.12.2024</w:t>
            </w:r>
          </w:p>
        </w:tc>
        <w:tc>
          <w:tcPr>
            <w:tcW w:w="697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Times New Roman" w:hAnsi="Times New Roman"/>
                <w:b/>
                <w:sz w:val="26"/>
              </w:rPr>
              <w:t>№</w:t>
            </w:r>
          </w:p>
        </w:tc>
        <w:tc>
          <w:tcPr>
            <w:tcW w:w="1146" w:type="dxa"/>
            <w:tcBorders>
              <w:bottom w:val="single" w:sz="6" w:space="0" w:color="auto"/>
            </w:tcBorders>
          </w:tcPr>
          <w:p w:rsidR="00FF1458" w:rsidRDefault="00BB0A20">
            <w:pPr>
              <w:jc w:val="center"/>
              <w:rPr>
                <w:rFonts w:ascii="Times New Roman" w:hAnsi="Times New Roman"/>
                <w:sz w:val="26"/>
              </w:rPr>
            </w:pPr>
            <w:r>
              <w:rPr>
                <w:rFonts w:ascii="Times New Roman" w:hAnsi="Times New Roman"/>
                <w:sz w:val="26"/>
              </w:rPr>
              <w:t>724-п</w:t>
            </w:r>
          </w:p>
        </w:tc>
        <w:tc>
          <w:tcPr>
            <w:tcW w:w="3118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  <w:sz w:val="28"/>
              </w:rPr>
            </w:pPr>
          </w:p>
        </w:tc>
        <w:tc>
          <w:tcPr>
            <w:tcW w:w="2552" w:type="dxa"/>
          </w:tcPr>
          <w:p w:rsidR="00FF1458" w:rsidRDefault="00FF1458">
            <w:pPr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р. п. Нововаршавка</w:t>
            </w:r>
          </w:p>
        </w:tc>
      </w:tr>
    </w:tbl>
    <w:p w:rsidR="00FF1458" w:rsidRDefault="00FF1458" w:rsidP="006E1FC6">
      <w:pPr>
        <w:jc w:val="center"/>
        <w:rPr>
          <w:rFonts w:ascii="Times New Roman" w:hAnsi="Times New Roman"/>
          <w:sz w:val="26"/>
          <w:lang w:val="en-US"/>
        </w:rPr>
      </w:pPr>
    </w:p>
    <w:p w:rsidR="00BB0A20" w:rsidRPr="00BB0A20" w:rsidRDefault="00BB0A20" w:rsidP="00BB0A20">
      <w:pPr>
        <w:tabs>
          <w:tab w:val="left" w:pos="8364"/>
        </w:tabs>
        <w:jc w:val="center"/>
        <w:rPr>
          <w:rFonts w:ascii="Times New Roman" w:hAnsi="Times New Roman"/>
          <w:color w:val="000000"/>
          <w:sz w:val="28"/>
          <w:szCs w:val="28"/>
        </w:rPr>
      </w:pPr>
      <w:r w:rsidRPr="00BB0A20">
        <w:rPr>
          <w:rFonts w:ascii="Times New Roman" w:hAnsi="Times New Roman"/>
          <w:color w:val="000000"/>
          <w:sz w:val="28"/>
          <w:szCs w:val="28"/>
        </w:rPr>
        <w:t xml:space="preserve">Об утверждении Порядка предоставления из бюджета </w:t>
      </w:r>
      <w:proofErr w:type="spellStart"/>
      <w:r w:rsidRPr="00BB0A20">
        <w:rPr>
          <w:rFonts w:ascii="Times New Roman" w:hAnsi="Times New Roman"/>
          <w:color w:val="000000"/>
          <w:sz w:val="28"/>
          <w:szCs w:val="28"/>
        </w:rPr>
        <w:t>Нововаршавского</w:t>
      </w:r>
      <w:proofErr w:type="spellEnd"/>
      <w:r w:rsidRPr="00BB0A2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субсидии </w:t>
      </w:r>
      <w:proofErr w:type="spellStart"/>
      <w:r w:rsidRPr="00BB0A20">
        <w:rPr>
          <w:rFonts w:ascii="Times New Roman" w:hAnsi="Times New Roman"/>
          <w:color w:val="000000"/>
          <w:sz w:val="28"/>
          <w:szCs w:val="28"/>
        </w:rPr>
        <w:t>Нововаршавскому</w:t>
      </w:r>
      <w:proofErr w:type="spellEnd"/>
      <w:r w:rsidRPr="00BB0A20">
        <w:rPr>
          <w:rFonts w:ascii="Times New Roman" w:hAnsi="Times New Roman"/>
          <w:color w:val="000000"/>
          <w:sz w:val="28"/>
          <w:szCs w:val="28"/>
        </w:rPr>
        <w:t xml:space="preserve"> местному районному отделению Омской региональной общественной организации ветеранов (пенсионеров) на финансовое обеспечение затрат</w:t>
      </w:r>
    </w:p>
    <w:p w:rsidR="00BB0A20" w:rsidRPr="00BB0A20" w:rsidRDefault="00BB0A20" w:rsidP="00BB0A20">
      <w:pPr>
        <w:tabs>
          <w:tab w:val="left" w:pos="7230"/>
        </w:tabs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B0A20" w:rsidRPr="00BB0A20" w:rsidRDefault="00BB0A20" w:rsidP="00BB0A20">
      <w:pPr>
        <w:tabs>
          <w:tab w:val="left" w:pos="72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A20">
        <w:rPr>
          <w:rFonts w:ascii="Times New Roman" w:hAnsi="Times New Roman"/>
          <w:color w:val="000000"/>
          <w:sz w:val="28"/>
          <w:szCs w:val="28"/>
        </w:rPr>
        <w:t xml:space="preserve">В соответствии со статьей 78 Бюджетного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</w:t>
      </w:r>
      <w:r w:rsidRPr="00BB0A20">
        <w:rPr>
          <w:rStyle w:val="a6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>постановлением</w:t>
      </w:r>
      <w:r>
        <w:rPr>
          <w:rStyle w:val="a6"/>
          <w:rFonts w:ascii="Times New Roman" w:hAnsi="Times New Roman"/>
          <w:i w:val="0"/>
          <w:iCs w:val="0"/>
          <w:color w:val="22272F"/>
          <w:sz w:val="28"/>
          <w:szCs w:val="28"/>
          <w:shd w:val="clear" w:color="auto" w:fill="FFFFFF"/>
        </w:rPr>
        <w:t xml:space="preserve"> </w:t>
      </w:r>
      <w:r w:rsidRPr="00BB0A20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Правительства</w:t>
      </w:r>
      <w:r w:rsidRPr="00BB0A20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</w:t>
      </w:r>
      <w:r w:rsidRPr="00BB0A20">
        <w:rPr>
          <w:rFonts w:ascii="Times New Roman" w:hAnsi="Times New Roman"/>
          <w:sz w:val="28"/>
          <w:szCs w:val="28"/>
          <w:shd w:val="clear" w:color="auto" w:fill="FFFFFF"/>
        </w:rPr>
        <w:t>РФ от 25 октября 2023 года № </w:t>
      </w:r>
      <w:r w:rsidRPr="00BB0A20">
        <w:rPr>
          <w:rStyle w:val="a6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1782</w:t>
      </w:r>
      <w:r w:rsidRPr="00BB0A20">
        <w:rPr>
          <w:rFonts w:ascii="Times New Roman" w:hAnsi="Times New Roman"/>
          <w:sz w:val="28"/>
          <w:szCs w:val="28"/>
        </w:rPr>
        <w:t xml:space="preserve"> </w:t>
      </w:r>
      <w:r w:rsidRPr="00BB0A20">
        <w:rPr>
          <w:rFonts w:ascii="Times New Roman" w:hAnsi="Times New Roman"/>
          <w:sz w:val="28"/>
          <w:szCs w:val="28"/>
          <w:shd w:val="clear" w:color="auto" w:fill="FFFFFF"/>
        </w:rPr>
        <w:t xml:space="preserve">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субсидий», </w:t>
      </w:r>
      <w:r w:rsidRPr="00BB0A20">
        <w:rPr>
          <w:rFonts w:ascii="Times New Roman" w:hAnsi="Times New Roman"/>
          <w:sz w:val="28"/>
          <w:szCs w:val="28"/>
        </w:rPr>
        <w:t xml:space="preserve">руководствуясь Уставом </w:t>
      </w:r>
      <w:proofErr w:type="spellStart"/>
      <w:r w:rsidRPr="00BB0A20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BB0A20">
        <w:rPr>
          <w:rFonts w:ascii="Times New Roman" w:hAnsi="Times New Roman"/>
          <w:sz w:val="28"/>
          <w:szCs w:val="28"/>
        </w:rPr>
        <w:t xml:space="preserve"> муниципального района Омской области, ПОСТАНОВЛЯЮ:</w:t>
      </w:r>
    </w:p>
    <w:p w:rsidR="00BB0A20" w:rsidRPr="00BB0A20" w:rsidRDefault="00BB0A20" w:rsidP="00BB0A20">
      <w:pPr>
        <w:tabs>
          <w:tab w:val="left" w:pos="836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A20">
        <w:rPr>
          <w:rFonts w:ascii="Times New Roman" w:hAnsi="Times New Roman"/>
          <w:sz w:val="28"/>
          <w:szCs w:val="28"/>
        </w:rPr>
        <w:t xml:space="preserve">1. Утвердить прилагаемый Порядок предоставления из бюджета </w:t>
      </w:r>
      <w:proofErr w:type="spellStart"/>
      <w:r w:rsidRPr="00BB0A20">
        <w:rPr>
          <w:rFonts w:ascii="Times New Roman" w:hAnsi="Times New Roman"/>
          <w:color w:val="000000"/>
          <w:sz w:val="28"/>
          <w:szCs w:val="28"/>
        </w:rPr>
        <w:t>Нововаршавского</w:t>
      </w:r>
      <w:proofErr w:type="spellEnd"/>
      <w:r w:rsidRPr="00BB0A2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субсидии </w:t>
      </w:r>
      <w:proofErr w:type="spellStart"/>
      <w:r w:rsidRPr="00BB0A20">
        <w:rPr>
          <w:rFonts w:ascii="Times New Roman" w:hAnsi="Times New Roman"/>
          <w:color w:val="000000"/>
          <w:sz w:val="28"/>
          <w:szCs w:val="28"/>
        </w:rPr>
        <w:t>Нововаршавскому</w:t>
      </w:r>
      <w:proofErr w:type="spellEnd"/>
      <w:r w:rsidRPr="00BB0A20">
        <w:rPr>
          <w:rFonts w:ascii="Times New Roman" w:hAnsi="Times New Roman"/>
          <w:color w:val="000000"/>
          <w:sz w:val="28"/>
          <w:szCs w:val="28"/>
        </w:rPr>
        <w:t xml:space="preserve"> местному районному отделению Омской региональной общественной организации ветеранов (пенсионеров) на финансовое обеспечение затрат.</w:t>
      </w:r>
    </w:p>
    <w:p w:rsidR="00BB0A20" w:rsidRPr="00BB0A20" w:rsidRDefault="00BB0A20" w:rsidP="00BB0A20">
      <w:pPr>
        <w:tabs>
          <w:tab w:val="left" w:pos="836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0A20">
        <w:rPr>
          <w:rFonts w:ascii="Times New Roman" w:hAnsi="Times New Roman"/>
          <w:color w:val="000000"/>
          <w:sz w:val="28"/>
          <w:szCs w:val="28"/>
        </w:rPr>
        <w:t xml:space="preserve">2. Настоящее постановление действует до полного исполнения Администрацией </w:t>
      </w:r>
      <w:proofErr w:type="spellStart"/>
      <w:r w:rsidRPr="00BB0A20">
        <w:rPr>
          <w:rFonts w:ascii="Times New Roman" w:hAnsi="Times New Roman"/>
          <w:color w:val="000000"/>
          <w:sz w:val="28"/>
          <w:szCs w:val="28"/>
        </w:rPr>
        <w:t>Нововаршавского</w:t>
      </w:r>
      <w:proofErr w:type="spellEnd"/>
      <w:r w:rsidRPr="00BB0A2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и получателем субсидии обязательств, принимаемых на себя в соответствии с прилагаемым Порядком предоставления из бюджета </w:t>
      </w:r>
      <w:proofErr w:type="spellStart"/>
      <w:r w:rsidRPr="00BB0A20">
        <w:rPr>
          <w:rFonts w:ascii="Times New Roman" w:hAnsi="Times New Roman"/>
          <w:color w:val="000000"/>
          <w:sz w:val="28"/>
          <w:szCs w:val="28"/>
        </w:rPr>
        <w:t>Нововаршавского</w:t>
      </w:r>
      <w:proofErr w:type="spellEnd"/>
      <w:r w:rsidRPr="00BB0A2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субсидии </w:t>
      </w:r>
      <w:proofErr w:type="spellStart"/>
      <w:r w:rsidRPr="00BB0A20">
        <w:rPr>
          <w:rFonts w:ascii="Times New Roman" w:hAnsi="Times New Roman"/>
          <w:color w:val="000000"/>
          <w:sz w:val="28"/>
          <w:szCs w:val="28"/>
        </w:rPr>
        <w:t>Нововаршавскому</w:t>
      </w:r>
      <w:proofErr w:type="spellEnd"/>
      <w:r w:rsidRPr="00BB0A20">
        <w:rPr>
          <w:rFonts w:ascii="Times New Roman" w:hAnsi="Times New Roman"/>
          <w:color w:val="000000"/>
          <w:sz w:val="28"/>
          <w:szCs w:val="28"/>
        </w:rPr>
        <w:t xml:space="preserve"> местному районному отделению Омской региональной общественной организации ветеранов (пенсионеров) на финансовое обеспечение затрат.</w:t>
      </w:r>
    </w:p>
    <w:p w:rsidR="00BB0A20" w:rsidRPr="00BB0A20" w:rsidRDefault="00BB0A20" w:rsidP="00BB0A20">
      <w:pPr>
        <w:tabs>
          <w:tab w:val="left" w:pos="8364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0A20">
        <w:rPr>
          <w:rFonts w:ascii="Times New Roman" w:hAnsi="Times New Roman"/>
          <w:color w:val="000000"/>
          <w:sz w:val="28"/>
          <w:szCs w:val="28"/>
        </w:rPr>
        <w:t xml:space="preserve">3. Признать утратившим силу постановление Администрации </w:t>
      </w:r>
      <w:proofErr w:type="spellStart"/>
      <w:r w:rsidRPr="00BB0A20">
        <w:rPr>
          <w:rFonts w:ascii="Times New Roman" w:hAnsi="Times New Roman"/>
          <w:color w:val="000000"/>
          <w:sz w:val="28"/>
          <w:szCs w:val="28"/>
        </w:rPr>
        <w:t>Нововаршавского</w:t>
      </w:r>
      <w:proofErr w:type="spellEnd"/>
      <w:r w:rsidRPr="00BB0A2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от 1 ноября 2023 </w:t>
      </w:r>
      <w:proofErr w:type="gramStart"/>
      <w:r w:rsidRPr="00BB0A20">
        <w:rPr>
          <w:rFonts w:ascii="Times New Roman" w:hAnsi="Times New Roman"/>
          <w:color w:val="000000"/>
          <w:sz w:val="28"/>
          <w:szCs w:val="28"/>
        </w:rPr>
        <w:t xml:space="preserve">года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BB0A20">
        <w:rPr>
          <w:rFonts w:ascii="Times New Roman" w:hAnsi="Times New Roman"/>
          <w:color w:val="000000"/>
          <w:sz w:val="28"/>
          <w:szCs w:val="28"/>
        </w:rPr>
        <w:t>№</w:t>
      </w:r>
      <w:proofErr w:type="gramEnd"/>
      <w:r w:rsidRPr="00BB0A20">
        <w:rPr>
          <w:rFonts w:ascii="Times New Roman" w:hAnsi="Times New Roman"/>
          <w:color w:val="000000"/>
          <w:sz w:val="28"/>
          <w:szCs w:val="28"/>
        </w:rPr>
        <w:t xml:space="preserve"> 634-п «Об утверждении Порядка предоставления из бюджета </w:t>
      </w:r>
      <w:proofErr w:type="spellStart"/>
      <w:r w:rsidRPr="00BB0A20">
        <w:rPr>
          <w:rFonts w:ascii="Times New Roman" w:hAnsi="Times New Roman"/>
          <w:color w:val="000000"/>
          <w:sz w:val="28"/>
          <w:szCs w:val="28"/>
        </w:rPr>
        <w:t>Нововаршавского</w:t>
      </w:r>
      <w:proofErr w:type="spellEnd"/>
      <w:r w:rsidRPr="00BB0A20">
        <w:rPr>
          <w:rFonts w:ascii="Times New Roman" w:hAnsi="Times New Roman"/>
          <w:color w:val="000000"/>
          <w:sz w:val="28"/>
          <w:szCs w:val="28"/>
        </w:rPr>
        <w:t xml:space="preserve"> муниципального района Омской области субсидии </w:t>
      </w:r>
      <w:proofErr w:type="spellStart"/>
      <w:r w:rsidRPr="00BB0A20">
        <w:rPr>
          <w:rFonts w:ascii="Times New Roman" w:hAnsi="Times New Roman"/>
          <w:color w:val="000000"/>
          <w:sz w:val="28"/>
          <w:szCs w:val="28"/>
        </w:rPr>
        <w:t>Нововаршавскому</w:t>
      </w:r>
      <w:proofErr w:type="spellEnd"/>
      <w:r w:rsidRPr="00BB0A20">
        <w:rPr>
          <w:rFonts w:ascii="Times New Roman" w:hAnsi="Times New Roman"/>
          <w:color w:val="000000"/>
          <w:sz w:val="28"/>
          <w:szCs w:val="28"/>
        </w:rPr>
        <w:t xml:space="preserve"> районному </w:t>
      </w:r>
      <w:r w:rsidRPr="00BB0A20">
        <w:rPr>
          <w:rFonts w:ascii="Times New Roman" w:hAnsi="Times New Roman"/>
          <w:color w:val="000000"/>
          <w:sz w:val="28"/>
          <w:szCs w:val="28"/>
        </w:rPr>
        <w:lastRenderedPageBreak/>
        <w:t>отделению Омской областной общественной организации ветеранов (пенсионеров) на финансовое обеспечение затрат».</w:t>
      </w:r>
    </w:p>
    <w:p w:rsidR="00BB0A20" w:rsidRPr="00BB0A20" w:rsidRDefault="00BB0A20" w:rsidP="00BB0A20">
      <w:pPr>
        <w:tabs>
          <w:tab w:val="left" w:pos="72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BB0A20">
        <w:rPr>
          <w:rFonts w:ascii="Times New Roman" w:hAnsi="Times New Roman"/>
          <w:sz w:val="28"/>
          <w:szCs w:val="28"/>
        </w:rPr>
        <w:t xml:space="preserve">4. Опубликовать настоящее постановление в печатном средстве массовой информации «Вестник </w:t>
      </w:r>
      <w:proofErr w:type="spellStart"/>
      <w:r w:rsidRPr="00BB0A20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BB0A20">
        <w:rPr>
          <w:rFonts w:ascii="Times New Roman" w:hAnsi="Times New Roman"/>
          <w:sz w:val="28"/>
          <w:szCs w:val="28"/>
        </w:rPr>
        <w:t xml:space="preserve"> района» и разместить на официальном сайте </w:t>
      </w:r>
      <w:proofErr w:type="spellStart"/>
      <w:r w:rsidRPr="00BB0A20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BB0A20">
        <w:rPr>
          <w:rFonts w:ascii="Times New Roman" w:hAnsi="Times New Roman"/>
          <w:sz w:val="28"/>
          <w:szCs w:val="28"/>
        </w:rPr>
        <w:t xml:space="preserve"> муниципального района Омской области в информационно - телекоммуникационной сети «Интернет».</w:t>
      </w:r>
    </w:p>
    <w:p w:rsidR="00BB0A20" w:rsidRPr="00BB0A20" w:rsidRDefault="00BB0A20" w:rsidP="00BB0A20">
      <w:pPr>
        <w:tabs>
          <w:tab w:val="left" w:pos="7230"/>
        </w:tabs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BB0A20">
        <w:rPr>
          <w:rFonts w:ascii="Times New Roman" w:hAnsi="Times New Roman"/>
          <w:sz w:val="28"/>
          <w:szCs w:val="28"/>
        </w:rPr>
        <w:t xml:space="preserve">5. Контроль за исполнением настоящего постановления возложить на председателя экономического комитета Администрации </w:t>
      </w:r>
      <w:proofErr w:type="spellStart"/>
      <w:r w:rsidRPr="00BB0A20">
        <w:rPr>
          <w:rFonts w:ascii="Times New Roman" w:hAnsi="Times New Roman"/>
          <w:sz w:val="28"/>
          <w:szCs w:val="28"/>
        </w:rPr>
        <w:t>Нововаршавского</w:t>
      </w:r>
      <w:proofErr w:type="spellEnd"/>
      <w:r w:rsidRPr="00BB0A20">
        <w:rPr>
          <w:rFonts w:ascii="Times New Roman" w:hAnsi="Times New Roman"/>
          <w:sz w:val="28"/>
          <w:szCs w:val="28"/>
        </w:rPr>
        <w:t xml:space="preserve"> муниципального района Омской области.</w:t>
      </w:r>
    </w:p>
    <w:p w:rsidR="00BB0A20" w:rsidRPr="00BB0A20" w:rsidRDefault="00BB0A20" w:rsidP="00BB0A20">
      <w:pPr>
        <w:pStyle w:val="a5"/>
        <w:ind w:firstLine="567"/>
        <w:rPr>
          <w:rFonts w:ascii="Times New Roman" w:hAnsi="Times New Roman"/>
          <w:sz w:val="28"/>
          <w:szCs w:val="28"/>
        </w:rPr>
      </w:pPr>
    </w:p>
    <w:p w:rsidR="00BB0A20" w:rsidRPr="00BB0A20" w:rsidRDefault="00BB0A20" w:rsidP="00BB0A20">
      <w:pPr>
        <w:pStyle w:val="a5"/>
        <w:ind w:firstLine="0"/>
        <w:rPr>
          <w:rFonts w:ascii="Times New Roman" w:hAnsi="Times New Roman"/>
          <w:sz w:val="28"/>
          <w:szCs w:val="28"/>
        </w:rPr>
      </w:pPr>
    </w:p>
    <w:p w:rsidR="00BB0A20" w:rsidRPr="00BB0A20" w:rsidRDefault="00BB0A20" w:rsidP="00BB0A2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BB0A20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BB0A20">
        <w:rPr>
          <w:rFonts w:ascii="Times New Roman" w:hAnsi="Times New Roman"/>
          <w:sz w:val="28"/>
          <w:szCs w:val="28"/>
        </w:rPr>
        <w:t>Нововаршавского</w:t>
      </w:r>
      <w:proofErr w:type="spellEnd"/>
    </w:p>
    <w:p w:rsidR="00BB0A20" w:rsidRPr="00BB0A20" w:rsidRDefault="00BB0A20" w:rsidP="00BB0A20">
      <w:pPr>
        <w:pStyle w:val="a5"/>
        <w:ind w:firstLine="0"/>
        <w:rPr>
          <w:rFonts w:ascii="Times New Roman" w:hAnsi="Times New Roman"/>
          <w:sz w:val="28"/>
          <w:szCs w:val="28"/>
        </w:rPr>
      </w:pPr>
      <w:r w:rsidRPr="00BB0A20">
        <w:rPr>
          <w:rFonts w:ascii="Times New Roman" w:hAnsi="Times New Roman"/>
          <w:sz w:val="28"/>
          <w:szCs w:val="28"/>
        </w:rPr>
        <w:t xml:space="preserve">муниципального района Омской области                                                       В.А. </w:t>
      </w:r>
      <w:proofErr w:type="spellStart"/>
      <w:r w:rsidRPr="00BB0A20">
        <w:rPr>
          <w:rFonts w:ascii="Times New Roman" w:hAnsi="Times New Roman"/>
          <w:sz w:val="28"/>
          <w:szCs w:val="28"/>
        </w:rPr>
        <w:t>Шефер</w:t>
      </w:r>
      <w:proofErr w:type="spellEnd"/>
    </w:p>
    <w:p w:rsidR="00BB0A20" w:rsidRPr="00BB0A20" w:rsidRDefault="00BB0A20" w:rsidP="00BB0A20">
      <w:pPr>
        <w:rPr>
          <w:rFonts w:ascii="Times New Roman" w:hAnsi="Times New Roman"/>
          <w:sz w:val="26"/>
          <w:szCs w:val="26"/>
        </w:rPr>
      </w:pPr>
    </w:p>
    <w:p w:rsidR="006E1FC6" w:rsidRPr="00BB0A20" w:rsidRDefault="006E1FC6" w:rsidP="006E1FC6">
      <w:pPr>
        <w:jc w:val="center"/>
        <w:rPr>
          <w:rFonts w:ascii="Times New Roman" w:hAnsi="Times New Roman"/>
          <w:sz w:val="26"/>
          <w:szCs w:val="26"/>
        </w:rPr>
      </w:pPr>
    </w:p>
    <w:p w:rsidR="006E1FC6" w:rsidRPr="00BB0A20" w:rsidRDefault="006E1FC6">
      <w:pPr>
        <w:jc w:val="both"/>
        <w:rPr>
          <w:rFonts w:ascii="Times New Roman" w:hAnsi="Times New Roman"/>
          <w:sz w:val="26"/>
          <w:szCs w:val="26"/>
        </w:rPr>
      </w:pPr>
    </w:p>
    <w:p w:rsidR="00BB0A20" w:rsidRPr="00BB0A20" w:rsidRDefault="00BB0A20">
      <w:pPr>
        <w:overflowPunct/>
        <w:autoSpaceDE/>
        <w:autoSpaceDN/>
        <w:adjustRightInd/>
        <w:textAlignment w:val="auto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br w:type="page"/>
      </w:r>
    </w:p>
    <w:p w:rsidR="00BB0A20" w:rsidRPr="00BB0A20" w:rsidRDefault="00BB0A20" w:rsidP="00BB0A20">
      <w:pPr>
        <w:ind w:left="5103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lastRenderedPageBreak/>
        <w:t xml:space="preserve">Приложение к постановлению </w:t>
      </w:r>
    </w:p>
    <w:p w:rsidR="00BB0A20" w:rsidRPr="00BB0A20" w:rsidRDefault="00BB0A20" w:rsidP="00BB0A20">
      <w:pPr>
        <w:ind w:left="5103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Администрации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Омской области </w:t>
      </w:r>
    </w:p>
    <w:p w:rsidR="00BB0A20" w:rsidRPr="00BB0A20" w:rsidRDefault="00BB0A20" w:rsidP="00BB0A20">
      <w:pPr>
        <w:ind w:left="5103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от </w:t>
      </w:r>
      <w:r w:rsidRPr="00BB0A20">
        <w:rPr>
          <w:rFonts w:ascii="Times New Roman" w:hAnsi="Times New Roman"/>
          <w:szCs w:val="24"/>
        </w:rPr>
        <w:t>09.12.2024</w:t>
      </w:r>
      <w:r w:rsidRPr="00BB0A20">
        <w:rPr>
          <w:rFonts w:ascii="Times New Roman" w:hAnsi="Times New Roman"/>
          <w:szCs w:val="24"/>
        </w:rPr>
        <w:t xml:space="preserve"> № </w:t>
      </w:r>
      <w:r w:rsidRPr="00BB0A20">
        <w:rPr>
          <w:rFonts w:ascii="Times New Roman" w:hAnsi="Times New Roman"/>
          <w:szCs w:val="24"/>
        </w:rPr>
        <w:t>724-п</w:t>
      </w:r>
    </w:p>
    <w:p w:rsidR="00BB0A20" w:rsidRPr="00BB0A20" w:rsidRDefault="00BB0A20" w:rsidP="00BB0A20">
      <w:pPr>
        <w:ind w:left="4678"/>
        <w:jc w:val="right"/>
        <w:rPr>
          <w:rFonts w:ascii="Times New Roman" w:hAnsi="Times New Roman"/>
          <w:szCs w:val="24"/>
        </w:rPr>
      </w:pPr>
    </w:p>
    <w:p w:rsidR="00BB0A20" w:rsidRPr="00BB0A20" w:rsidRDefault="00BB0A20" w:rsidP="00BB0A20">
      <w:pPr>
        <w:ind w:left="4678"/>
        <w:jc w:val="right"/>
        <w:rPr>
          <w:rFonts w:ascii="Times New Roman" w:hAnsi="Times New Roman"/>
          <w:szCs w:val="24"/>
        </w:rPr>
      </w:pPr>
    </w:p>
    <w:p w:rsidR="00BB0A20" w:rsidRPr="00BB0A20" w:rsidRDefault="00BB0A20" w:rsidP="00BB0A20">
      <w:pPr>
        <w:tabs>
          <w:tab w:val="left" w:pos="7230"/>
        </w:tabs>
        <w:jc w:val="center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Порядок </w:t>
      </w:r>
    </w:p>
    <w:p w:rsidR="00BB0A20" w:rsidRPr="00BB0A20" w:rsidRDefault="00BB0A20" w:rsidP="00BB0A20">
      <w:pPr>
        <w:tabs>
          <w:tab w:val="left" w:pos="8364"/>
        </w:tabs>
        <w:jc w:val="center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предоставления из бюджета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Омской области субсидии </w:t>
      </w:r>
      <w:proofErr w:type="spellStart"/>
      <w:r w:rsidRPr="00BB0A20">
        <w:rPr>
          <w:rFonts w:ascii="Times New Roman" w:hAnsi="Times New Roman"/>
          <w:szCs w:val="24"/>
        </w:rPr>
        <w:t>Нововаршавскому</w:t>
      </w:r>
      <w:proofErr w:type="spellEnd"/>
      <w:r w:rsidRPr="00BB0A20">
        <w:rPr>
          <w:rFonts w:ascii="Times New Roman" w:hAnsi="Times New Roman"/>
          <w:szCs w:val="24"/>
        </w:rPr>
        <w:t xml:space="preserve"> местному районному отделению Омской региональной общественной организации ветеранов (пенсионеров) на финансовое обеспечение затрат</w:t>
      </w:r>
    </w:p>
    <w:p w:rsidR="00BB0A20" w:rsidRPr="00BB0A20" w:rsidRDefault="00BB0A20" w:rsidP="00BB0A20">
      <w:pPr>
        <w:pStyle w:val="ConsPlusTitle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B0A20" w:rsidRPr="00BB0A20" w:rsidRDefault="00BB0A20" w:rsidP="00BB0A20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 w:val="0"/>
          <w:sz w:val="24"/>
          <w:szCs w:val="24"/>
        </w:rPr>
      </w:pPr>
      <w:r w:rsidRPr="00BB0A20">
        <w:rPr>
          <w:rFonts w:ascii="Times New Roman" w:hAnsi="Times New Roman" w:cs="Times New Roman"/>
          <w:b w:val="0"/>
          <w:sz w:val="24"/>
          <w:szCs w:val="24"/>
        </w:rPr>
        <w:t>I. Общие положения</w:t>
      </w:r>
    </w:p>
    <w:p w:rsidR="00BB0A20" w:rsidRPr="00BB0A20" w:rsidRDefault="00BB0A20" w:rsidP="00BB0A20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4"/>
          <w:szCs w:val="24"/>
        </w:rPr>
      </w:pPr>
    </w:p>
    <w:p w:rsidR="00BB0A20" w:rsidRPr="00BB0A20" w:rsidRDefault="00BB0A20" w:rsidP="00BB0A20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1.1. Настоящий Порядок устанавливает условия и порядок предоставления из бюджета </w:t>
      </w:r>
      <w:proofErr w:type="spellStart"/>
      <w:r w:rsidRPr="00BB0A20">
        <w:rPr>
          <w:rFonts w:ascii="Times New Roman" w:hAnsi="Times New Roman"/>
          <w:szCs w:val="24"/>
        </w:rPr>
        <w:t>Нововаршавскому</w:t>
      </w:r>
      <w:proofErr w:type="spellEnd"/>
      <w:r w:rsidRPr="00BB0A20">
        <w:rPr>
          <w:rFonts w:ascii="Times New Roman" w:hAnsi="Times New Roman"/>
          <w:szCs w:val="24"/>
        </w:rPr>
        <w:t xml:space="preserve"> местному районному отделению Омской региональной общественной организации ветеранов (</w:t>
      </w:r>
      <w:proofErr w:type="gramStart"/>
      <w:r w:rsidRPr="00BB0A20">
        <w:rPr>
          <w:rFonts w:ascii="Times New Roman" w:hAnsi="Times New Roman"/>
          <w:szCs w:val="24"/>
        </w:rPr>
        <w:t>пенсионеров)  (</w:t>
      </w:r>
      <w:proofErr w:type="gramEnd"/>
      <w:r w:rsidRPr="00BB0A20">
        <w:rPr>
          <w:rFonts w:ascii="Times New Roman" w:hAnsi="Times New Roman"/>
          <w:szCs w:val="24"/>
        </w:rPr>
        <w:t>далее – получатель субсидии), требования к отчетности, требования об осуществлении контроля за соблюдением условий и порядка предоставления субсидии и ответственности за их нарушение.</w:t>
      </w:r>
    </w:p>
    <w:p w:rsidR="00BB0A20" w:rsidRPr="00BB0A20" w:rsidRDefault="00BB0A20" w:rsidP="00BB0A20">
      <w:pPr>
        <w:tabs>
          <w:tab w:val="left" w:pos="8364"/>
        </w:tabs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1.2. Субсидия предоставляется на финансовое обеспечение затрат в связи с реализацией социально значимых направлений уставной деятельности. 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bookmarkStart w:id="0" w:name="P46"/>
      <w:bookmarkEnd w:id="0"/>
      <w:r w:rsidRPr="00BB0A20">
        <w:rPr>
          <w:rFonts w:ascii="Times New Roman" w:hAnsi="Times New Roman"/>
          <w:sz w:val="24"/>
          <w:szCs w:val="24"/>
        </w:rPr>
        <w:t>1.3. Субсидия предоставляется в соответствии с</w:t>
      </w:r>
      <w:r w:rsidRPr="00BB0A20">
        <w:rPr>
          <w:rFonts w:ascii="Times New Roman" w:hAnsi="Times New Roman"/>
          <w:sz w:val="24"/>
          <w:szCs w:val="24"/>
          <w:lang w:val="x-none" w:eastAsia="x-none"/>
        </w:rPr>
        <w:t xml:space="preserve"> решением Совета </w:t>
      </w:r>
      <w:proofErr w:type="spellStart"/>
      <w:r w:rsidRPr="00BB0A20">
        <w:rPr>
          <w:rFonts w:ascii="Times New Roman" w:hAnsi="Times New Roman"/>
          <w:sz w:val="24"/>
          <w:szCs w:val="24"/>
          <w:lang w:val="x-none" w:eastAsia="x-none"/>
        </w:rPr>
        <w:t>Нововаршавского</w:t>
      </w:r>
      <w:proofErr w:type="spellEnd"/>
      <w:r w:rsidRPr="00BB0A20">
        <w:rPr>
          <w:rFonts w:ascii="Times New Roman" w:hAnsi="Times New Roman"/>
          <w:sz w:val="24"/>
          <w:szCs w:val="24"/>
          <w:lang w:val="x-none" w:eastAsia="x-none"/>
        </w:rPr>
        <w:t xml:space="preserve"> муниципального района Омской </w:t>
      </w:r>
      <w:proofErr w:type="gramStart"/>
      <w:r w:rsidRPr="00BB0A20">
        <w:rPr>
          <w:rFonts w:ascii="Times New Roman" w:hAnsi="Times New Roman"/>
          <w:sz w:val="24"/>
          <w:szCs w:val="24"/>
          <w:lang w:val="x-none" w:eastAsia="x-none"/>
        </w:rPr>
        <w:t xml:space="preserve">области  </w:t>
      </w:r>
      <w:r w:rsidRPr="00BB0A20">
        <w:rPr>
          <w:rFonts w:ascii="Times New Roman" w:hAnsi="Times New Roman"/>
          <w:sz w:val="24"/>
          <w:szCs w:val="24"/>
          <w:lang w:eastAsia="x-none"/>
        </w:rPr>
        <w:t>о</w:t>
      </w:r>
      <w:proofErr w:type="gramEnd"/>
      <w:r w:rsidRPr="00BB0A20">
        <w:rPr>
          <w:rFonts w:ascii="Times New Roman" w:hAnsi="Times New Roman"/>
          <w:sz w:val="24"/>
          <w:szCs w:val="24"/>
          <w:lang w:eastAsia="x-none"/>
        </w:rPr>
        <w:t xml:space="preserve"> </w:t>
      </w:r>
      <w:r w:rsidRPr="00BB0A20">
        <w:rPr>
          <w:rFonts w:ascii="Times New Roman" w:hAnsi="Times New Roman"/>
          <w:sz w:val="24"/>
          <w:szCs w:val="24"/>
          <w:lang w:val="x-none" w:eastAsia="x-none"/>
        </w:rPr>
        <w:t xml:space="preserve">бюджете </w:t>
      </w:r>
      <w:proofErr w:type="spellStart"/>
      <w:r w:rsidRPr="00BB0A20">
        <w:rPr>
          <w:rFonts w:ascii="Times New Roman" w:hAnsi="Times New Roman"/>
          <w:sz w:val="24"/>
          <w:szCs w:val="24"/>
          <w:lang w:val="x-none" w:eastAsia="x-none"/>
        </w:rPr>
        <w:t>Нововаршавского</w:t>
      </w:r>
      <w:proofErr w:type="spellEnd"/>
      <w:r w:rsidRPr="00BB0A20">
        <w:rPr>
          <w:rFonts w:ascii="Times New Roman" w:hAnsi="Times New Roman"/>
          <w:sz w:val="24"/>
          <w:szCs w:val="24"/>
          <w:lang w:val="x-none" w:eastAsia="x-none"/>
        </w:rPr>
        <w:t xml:space="preserve"> муниципального района на </w:t>
      </w:r>
      <w:r w:rsidRPr="00BB0A20">
        <w:rPr>
          <w:rFonts w:ascii="Times New Roman" w:hAnsi="Times New Roman"/>
          <w:sz w:val="24"/>
          <w:szCs w:val="24"/>
          <w:lang w:eastAsia="x-none"/>
        </w:rPr>
        <w:t>соответствующий</w:t>
      </w:r>
      <w:r w:rsidRPr="00BB0A20">
        <w:rPr>
          <w:rFonts w:ascii="Times New Roman" w:hAnsi="Times New Roman"/>
          <w:sz w:val="24"/>
          <w:szCs w:val="24"/>
          <w:lang w:val="x-none" w:eastAsia="x-none"/>
        </w:rPr>
        <w:t xml:space="preserve"> год и на плановый период</w:t>
      </w:r>
      <w:r w:rsidRPr="00BB0A20">
        <w:rPr>
          <w:rFonts w:ascii="Times New Roman" w:hAnsi="Times New Roman"/>
          <w:sz w:val="24"/>
          <w:szCs w:val="24"/>
        </w:rPr>
        <w:t>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1.4. Главным распорядителем средств районного бюджета, до которого в соответствии с бюджетным законодательством Российской Федерации как до получателя бюджетных средств доведены в установленном </w:t>
      </w:r>
      <w:proofErr w:type="gramStart"/>
      <w:r w:rsidRPr="00BB0A20">
        <w:rPr>
          <w:rFonts w:ascii="Times New Roman" w:hAnsi="Times New Roman"/>
          <w:sz w:val="24"/>
          <w:szCs w:val="24"/>
        </w:rPr>
        <w:t>порядке  лимиты</w:t>
      </w:r>
      <w:proofErr w:type="gramEnd"/>
      <w:r w:rsidRPr="00BB0A20">
        <w:rPr>
          <w:rFonts w:ascii="Times New Roman" w:hAnsi="Times New Roman"/>
          <w:sz w:val="24"/>
          <w:szCs w:val="24"/>
        </w:rPr>
        <w:t xml:space="preserve"> бюджетных обязательств на предоставление субсидии на соответствующий финансовый год, является Администрация </w:t>
      </w:r>
      <w:proofErr w:type="spellStart"/>
      <w:r w:rsidRPr="00BB0A20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 w:val="24"/>
          <w:szCs w:val="24"/>
        </w:rPr>
        <w:t xml:space="preserve"> муниципального района Омской области (далее также – Администрация).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bookmarkStart w:id="1" w:name="P53"/>
      <w:bookmarkEnd w:id="1"/>
      <w:r w:rsidRPr="00BB0A20">
        <w:rPr>
          <w:rFonts w:ascii="Times New Roman" w:hAnsi="Times New Roman"/>
          <w:sz w:val="24"/>
          <w:szCs w:val="24"/>
          <w:shd w:val="clear" w:color="auto" w:fill="FFFFFF"/>
        </w:rPr>
        <w:t>1.5. Информация о субсидии размещается на едином портале бюджетной системы Российской Федерации в информационно-телекоммуникационной сети «Интернет» (далее - единый портал) (в разделе единого портала) в порядке, установленном Министерством финансов Российской Федерации.</w:t>
      </w:r>
    </w:p>
    <w:p w:rsidR="00BB0A20" w:rsidRPr="00BB0A20" w:rsidRDefault="00BB0A20" w:rsidP="00BB0A20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B0A20" w:rsidRPr="00BB0A20" w:rsidRDefault="00BB0A20" w:rsidP="00BB0A20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II. Условия и порядок предоставления субсидии</w:t>
      </w:r>
    </w:p>
    <w:p w:rsidR="00BB0A20" w:rsidRPr="00BB0A20" w:rsidRDefault="00BB0A20" w:rsidP="00BB0A20">
      <w:pPr>
        <w:jc w:val="both"/>
        <w:rPr>
          <w:rFonts w:ascii="Times New Roman" w:hAnsi="Times New Roman"/>
          <w:szCs w:val="24"/>
        </w:rPr>
      </w:pP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2.1. Субсидия направляется получателем субсидии на оплату услуг по перевозке автомобильным транспортом тел (останков) погибших (умерших) военнослужащих, проходивших военную службу по контракту и погибших при прохождении военной службы или умерших в результате увечья (ранения, травмы, контузии), заболевания, к месту погребения на территории </w:t>
      </w:r>
      <w:proofErr w:type="spellStart"/>
      <w:r w:rsidRPr="00BB0A20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 w:val="24"/>
          <w:szCs w:val="24"/>
        </w:rPr>
        <w:t xml:space="preserve"> муниципального района Омской области.</w:t>
      </w:r>
    </w:p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2.2. Получатель субсидии на 1-е число месяца, предшествующего месяцу, в котором планируется предоставление субсидии, должен соответствовать следующим требованиям: </w:t>
      </w:r>
    </w:p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</w:t>
      </w:r>
      <w:r w:rsidRPr="00BB0A20">
        <w:rPr>
          <w:rFonts w:ascii="Times New Roman" w:hAnsi="Times New Roman"/>
          <w:szCs w:val="24"/>
        </w:rPr>
        <w:lastRenderedPageBreak/>
        <w:t>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получатель субсидии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получатель субсидии не находится в составляемых в рамках реализации полномочий, предусмотренных </w:t>
      </w:r>
      <w:hyperlink r:id="rId7" w:anchor="/document/2540400/entry/7000" w:history="1">
        <w:r w:rsidRPr="00BB0A20">
          <w:rPr>
            <w:rStyle w:val="a7"/>
            <w:rFonts w:ascii="Times New Roman" w:hAnsi="Times New Roman"/>
            <w:color w:val="auto"/>
            <w:sz w:val="24"/>
            <w:szCs w:val="24"/>
          </w:rPr>
          <w:t>главой VII</w:t>
        </w:r>
      </w:hyperlink>
      <w:r w:rsidRPr="00BB0A20">
        <w:rPr>
          <w:rFonts w:ascii="Times New Roman" w:hAnsi="Times New Roman"/>
          <w:sz w:val="24"/>
          <w:szCs w:val="24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получатель субсидии 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получатель субсидии не является иностранным агентом в соответствии с </w:t>
      </w:r>
      <w:hyperlink r:id="rId8" w:anchor="/document/404991865/entry/0" w:history="1">
        <w:r w:rsidRPr="00BB0A20">
          <w:rPr>
            <w:rStyle w:val="a7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BB0A20">
        <w:rPr>
          <w:rFonts w:ascii="Times New Roman" w:hAnsi="Times New Roman"/>
          <w:sz w:val="24"/>
          <w:szCs w:val="24"/>
        </w:rPr>
        <w:t> «О контроле за деятельностью лиц, находящихся под иностранным влиянием».</w:t>
      </w:r>
    </w:p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2.3. Для получения субсидии получатель субсидии представляет в Администрацию:</w:t>
      </w:r>
    </w:p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1) заявление о предоставлении субсидии по форме согласно </w:t>
      </w:r>
      <w:proofErr w:type="gramStart"/>
      <w:r w:rsidRPr="00BB0A20">
        <w:rPr>
          <w:rFonts w:ascii="Times New Roman" w:hAnsi="Times New Roman"/>
          <w:szCs w:val="24"/>
        </w:rPr>
        <w:t>приложению</w:t>
      </w:r>
      <w:proofErr w:type="gramEnd"/>
      <w:r w:rsidRPr="00BB0A20">
        <w:rPr>
          <w:rFonts w:ascii="Times New Roman" w:hAnsi="Times New Roman"/>
          <w:szCs w:val="24"/>
        </w:rPr>
        <w:t xml:space="preserve"> к настоящему Порядку;</w:t>
      </w:r>
    </w:p>
    <w:p w:rsidR="00BB0A20" w:rsidRPr="00BB0A20" w:rsidRDefault="00BB0A20" w:rsidP="00BB0A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A20">
        <w:rPr>
          <w:rFonts w:ascii="Times New Roman" w:hAnsi="Times New Roman" w:cs="Times New Roman"/>
          <w:sz w:val="24"/>
          <w:szCs w:val="24"/>
        </w:rPr>
        <w:t>2) заверенную получателем субсидии копию действующей редакции Устава;</w:t>
      </w:r>
    </w:p>
    <w:p w:rsidR="00BB0A20" w:rsidRPr="00BB0A20" w:rsidRDefault="00BB0A20" w:rsidP="00BB0A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0A20">
        <w:rPr>
          <w:rFonts w:ascii="Times New Roman" w:hAnsi="Times New Roman" w:cs="Times New Roman"/>
          <w:sz w:val="24"/>
          <w:szCs w:val="24"/>
        </w:rPr>
        <w:t>3) подписанную руководителем получателя субсидии смету затрат, соответствующих направлению расходов, определенному пунктом 2.1 настоящего Порядка;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4) реквизиты для перечисления субсидии. 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2.4. 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Соответствие указанным в пункте 2.2 настоящего Порядка требованиям </w:t>
      </w:r>
      <w:r w:rsidRPr="00BB0A20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получатель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B0A20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субсидии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 </w:t>
      </w:r>
      <w:r w:rsidRPr="00BB0A20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декларирует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 в заявлении о предоставлении </w:t>
      </w:r>
      <w:r w:rsidRPr="00BB0A20">
        <w:rPr>
          <w:rStyle w:val="a6"/>
          <w:rFonts w:ascii="Times New Roman" w:hAnsi="Times New Roman"/>
          <w:i w:val="0"/>
          <w:iCs w:val="0"/>
          <w:sz w:val="24"/>
          <w:szCs w:val="24"/>
          <w:shd w:val="clear" w:color="auto" w:fill="FFFFFF"/>
        </w:rPr>
        <w:t>субсидии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.</w:t>
      </w:r>
    </w:p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2.5. Администрация (экономический комитет совместно с комитетом финансов и контроля) в течение 3 рабочих дней рассматривает представленные получателем субсидии документы и проводит проверку:</w:t>
      </w:r>
    </w:p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- соответствия получателя субсидии требованиям, установленным пунктом 2.2 настоящего Порядка;</w:t>
      </w:r>
    </w:p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- документов, указанных в подпункте 3 пункта 2.3 настоящего Порядка на предмет их соответствия условиям предоставления субсидии.</w:t>
      </w:r>
    </w:p>
    <w:p w:rsidR="00BB0A20" w:rsidRPr="00BB0A20" w:rsidRDefault="00BB0A20" w:rsidP="00BB0A20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Проверка, указанная в абзаце втором настоящего пункта, проводится:</w:t>
      </w:r>
    </w:p>
    <w:p w:rsidR="00BB0A20" w:rsidRPr="00BB0A20" w:rsidRDefault="00BB0A20" w:rsidP="00BB0A20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на соответствие получателя субсидии требованиям, установленным вторым - четвертым и шестым абзацами пункта 2.2 настоящего Порядка, путем сопоставления сведений, декларируемых получателем субсидии в заявлении о </w:t>
      </w:r>
      <w:proofErr w:type="gramStart"/>
      <w:r w:rsidRPr="00BB0A20">
        <w:rPr>
          <w:rFonts w:ascii="Times New Roman" w:hAnsi="Times New Roman"/>
          <w:sz w:val="24"/>
          <w:szCs w:val="24"/>
        </w:rPr>
        <w:t>предоставлении  субсидии</w:t>
      </w:r>
      <w:proofErr w:type="gramEnd"/>
      <w:r w:rsidRPr="00BB0A20">
        <w:rPr>
          <w:rFonts w:ascii="Times New Roman" w:hAnsi="Times New Roman"/>
          <w:sz w:val="24"/>
          <w:szCs w:val="24"/>
        </w:rPr>
        <w:t>, сведениям, содержащимся в Уставе получателя субсидии, и сведениям, размещенным на официальных сайтах уполномоченных федеральных органов исполнительной власти в сети «Интернет»;</w:t>
      </w:r>
    </w:p>
    <w:p w:rsidR="00BB0A20" w:rsidRPr="00BB0A20" w:rsidRDefault="00BB0A20" w:rsidP="00BB0A20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на соответствие требованию, установленному абзацем пятым пункта 2.2 настоящего Порядка, путем сопоставления сведений, декларируемых получателем субсидии в заявлении о </w:t>
      </w:r>
      <w:proofErr w:type="gramStart"/>
      <w:r w:rsidRPr="00BB0A20">
        <w:rPr>
          <w:rFonts w:ascii="Times New Roman" w:hAnsi="Times New Roman"/>
          <w:sz w:val="24"/>
          <w:szCs w:val="24"/>
        </w:rPr>
        <w:t>предоставлении  субсидии</w:t>
      </w:r>
      <w:proofErr w:type="gramEnd"/>
      <w:r w:rsidRPr="00BB0A20">
        <w:rPr>
          <w:rFonts w:ascii="Times New Roman" w:hAnsi="Times New Roman"/>
          <w:sz w:val="24"/>
          <w:szCs w:val="24"/>
        </w:rPr>
        <w:t>, сведениям, содержащимся в ведении Администрации.</w:t>
      </w:r>
    </w:p>
    <w:p w:rsidR="00BB0A20" w:rsidRPr="00BB0A20" w:rsidRDefault="00BB0A20" w:rsidP="00BB0A20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2.6. По результатам рассмотрения и проверки документов в соответствии с пунктом 2.5 настоящего Порядка, в течение срока, установленного абзацем первым данного пункта, Администрация принимает решение о предоставлении субсидии либо об отказе в ее предоставлении.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2.7. Основаниями для отказа получателю субсидии в предоставлении субсидии являются: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bookmarkStart w:id="2" w:name="sub_1542"/>
      <w:r w:rsidRPr="00BB0A20">
        <w:rPr>
          <w:rFonts w:ascii="Times New Roman" w:hAnsi="Times New Roman"/>
          <w:sz w:val="24"/>
          <w:szCs w:val="24"/>
        </w:rPr>
        <w:t>несоответствие представленных получателем субсидии документов требованиям, определенным пунктом 2.3 настоящего Порядка, или непредставление (представление не в полном объеме) указанных документов;</w:t>
      </w:r>
      <w:bookmarkEnd w:id="2"/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установление факта недостоверности представленной получателем субсидии информации.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2.8. При наличии одного из оснований для отказа в предоставлении субсидии, установленных пунктом 2.7 настоящего Порядка, Администрация принимает решение об отказе в предоставлении субсидии. Копия решения направляется получателю субсидии в течение 1 рабочего дня со дня его принятия.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lastRenderedPageBreak/>
        <w:t>2.9. При отсутствии оснований для отказа в предоставлении субсидии, установленных пунктом 2.7 настоящего Порядка, Администрация в течение 1 рабочего дня со дня принятия решения о предоставлении субсидии заключает с получателем субсидии соглашение о предоставлении субсидии в соответствии с типовой формой, установленной комитетом финансов и контроля Администрации.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Внесение изменений в соглашение и его расторжение оформляются дополнительными соглашениями к соглашению в соответствии с типовыми формами, установленными комитетом финансов и контроля Администрации.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2.10. </w:t>
      </w:r>
      <w:bookmarkStart w:id="3" w:name="sub_1023"/>
      <w:r w:rsidRPr="00BB0A20">
        <w:rPr>
          <w:rFonts w:ascii="Times New Roman" w:hAnsi="Times New Roman"/>
          <w:sz w:val="24"/>
          <w:szCs w:val="24"/>
        </w:rPr>
        <w:t>В соглашении предусматриваются в том числе: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bookmarkStart w:id="4" w:name="sub_10232"/>
      <w:bookmarkEnd w:id="3"/>
      <w:r w:rsidRPr="00BB0A20">
        <w:rPr>
          <w:rFonts w:ascii="Times New Roman" w:hAnsi="Times New Roman"/>
          <w:sz w:val="24"/>
          <w:szCs w:val="24"/>
        </w:rPr>
        <w:t>значения результатов предоставления субсидии и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 xml:space="preserve"> события, отражающие факт завершения соответствующего мероприятия по получению результата предоставления субсидии (контрольная точка)</w:t>
      </w:r>
      <w:r w:rsidRPr="00BB0A20">
        <w:rPr>
          <w:rFonts w:ascii="Times New Roman" w:hAnsi="Times New Roman"/>
          <w:sz w:val="24"/>
          <w:szCs w:val="24"/>
        </w:rPr>
        <w:t>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bookmarkStart w:id="5" w:name="sub_10235"/>
      <w:bookmarkEnd w:id="4"/>
      <w:r w:rsidRPr="00BB0A20">
        <w:rPr>
          <w:rFonts w:ascii="Times New Roman" w:hAnsi="Times New Roman"/>
          <w:sz w:val="24"/>
          <w:szCs w:val="24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BB0A20">
        <w:rPr>
          <w:rFonts w:ascii="Times New Roman" w:hAnsi="Times New Roman"/>
          <w:sz w:val="24"/>
          <w:szCs w:val="24"/>
        </w:rPr>
        <w:t>недостижении</w:t>
      </w:r>
      <w:proofErr w:type="spellEnd"/>
      <w:r w:rsidRPr="00BB0A20">
        <w:rPr>
          <w:rFonts w:ascii="Times New Roman" w:hAnsi="Times New Roman"/>
          <w:sz w:val="24"/>
          <w:szCs w:val="24"/>
        </w:rPr>
        <w:t xml:space="preserve"> согласия по новым условиям в случае уменьшения Администрации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субсидии;</w:t>
      </w:r>
    </w:p>
    <w:bookmarkEnd w:id="5"/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размер субсидии;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  <w:shd w:val="clear" w:color="auto" w:fill="FFFFFF"/>
        </w:rPr>
      </w:pP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согласие получателя субсидии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комитетом финансов и контроля Администрации в соответствии со </w:t>
      </w:r>
      <w:hyperlink r:id="rId9" w:anchor="/document/12112604/entry/2681" w:history="1">
        <w:r w:rsidRPr="00BB0A2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статьями 268</w:t>
        </w:r>
        <w:r w:rsidRPr="00BB0A2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  <w:vertAlign w:val="superscript"/>
          </w:rPr>
          <w:t> 1</w:t>
        </w:r>
      </w:hyperlink>
      <w:r w:rsidRPr="00BB0A20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10" w:anchor="/document/12112604/entry/2692" w:history="1">
        <w:r w:rsidRPr="00BB0A2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269</w:t>
        </w:r>
        <w:r w:rsidRPr="00BB0A2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  <w:vertAlign w:val="superscript"/>
          </w:rPr>
          <w:t> 2</w:t>
        </w:r>
      </w:hyperlink>
      <w:r w:rsidRPr="00BB0A20">
        <w:rPr>
          <w:rFonts w:ascii="Times New Roman" w:hAnsi="Times New Roman"/>
          <w:sz w:val="24"/>
          <w:szCs w:val="24"/>
          <w:shd w:val="clear" w:color="auto" w:fill="FFFFFF"/>
        </w:rPr>
        <w:t> Бюджетного кодекса Российской Федерации;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возможность осуществления расходов, источником финансового обеспечения которых являются не использованные в отчетном финансовом году остатки субсидий, при принятии Администрацией в установленном в соответствии с муниципальным правовым актом порядке решения о наличии потребности в указанных средствах.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2.11. Субсидия перечисляется единовременно в течение 10 рабочих дней со дня заключения соглашения о предоставлении субсидии.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Субсидия перечисляется на расчетный или корреспондентский счет, открытый получателю субсидии в учреждении Центрального банка Российской Федерации или кредитной организации.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2.12. Условиями предоставления субсидии являются: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bookmarkStart w:id="6" w:name="sub_10154"/>
      <w:bookmarkStart w:id="7" w:name="sub_10153"/>
      <w:r w:rsidRPr="00BB0A20">
        <w:rPr>
          <w:rFonts w:ascii="Times New Roman" w:hAnsi="Times New Roman"/>
          <w:sz w:val="24"/>
          <w:szCs w:val="24"/>
        </w:rPr>
        <w:t>1) использование субсидии получателем субсидии в соответствии с направлением расходов, определенным пунктом 2.1 настоящего Порядка;</w:t>
      </w:r>
      <w:bookmarkEnd w:id="7"/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2) представление получателем субсидии в Администрацию отчетности в соответствии с </w:t>
      </w:r>
      <w:hyperlink w:anchor="sub_1028" w:history="1">
        <w:r w:rsidRPr="00BB0A20">
          <w:rPr>
            <w:rFonts w:ascii="Times New Roman" w:hAnsi="Times New Roman"/>
            <w:sz w:val="24"/>
            <w:szCs w:val="24"/>
          </w:rPr>
          <w:t>пунктом</w:t>
        </w:r>
      </w:hyperlink>
      <w:r w:rsidRPr="00BB0A20">
        <w:rPr>
          <w:rFonts w:ascii="Times New Roman" w:hAnsi="Times New Roman"/>
          <w:sz w:val="24"/>
          <w:szCs w:val="24"/>
        </w:rPr>
        <w:t xml:space="preserve"> 3.1 настоящего Порядка;</w:t>
      </w:r>
    </w:p>
    <w:bookmarkEnd w:id="6"/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3) достоверность представленных в Администрацию получателем субсидии сведений, в том числе отчетности.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4) 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 xml:space="preserve">запрет приобретения получателем субсидии за счет полученных из бюджета </w:t>
      </w:r>
      <w:proofErr w:type="spellStart"/>
      <w:r w:rsidRPr="00BB0A20">
        <w:rPr>
          <w:rFonts w:ascii="Times New Roman" w:hAnsi="Times New Roman"/>
          <w:sz w:val="24"/>
          <w:szCs w:val="24"/>
          <w:shd w:val="clear" w:color="auto" w:fill="FFFFFF"/>
        </w:rPr>
        <w:t>Нововаршавского</w:t>
      </w:r>
      <w:proofErr w:type="spellEnd"/>
      <w:r w:rsidRPr="00BB0A20">
        <w:rPr>
          <w:rFonts w:ascii="Times New Roman" w:hAnsi="Times New Roman"/>
          <w:sz w:val="24"/>
          <w:szCs w:val="24"/>
          <w:shd w:val="clear" w:color="auto" w:fill="FFFFFF"/>
        </w:rPr>
        <w:t xml:space="preserve"> муниципального района Омской области средств иностранной валюты, за исключением операций, осуществляемых в соответствии с </w:t>
      </w:r>
      <w:hyperlink r:id="rId11" w:anchor="/document/12133556/entry/4" w:history="1">
        <w:r w:rsidRPr="00BB0A2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валютным законодательством</w:t>
        </w:r>
      </w:hyperlink>
      <w:r w:rsidRPr="00BB0A20">
        <w:rPr>
          <w:rFonts w:ascii="Times New Roman" w:hAnsi="Times New Roman"/>
          <w:sz w:val="24"/>
          <w:szCs w:val="24"/>
          <w:shd w:val="clear" w:color="auto" w:fill="FFFFFF"/>
        </w:rPr>
        <w:t> Российской Федерации при закупке (поставке) высокотехнологичного импортного оборудования, сырья и комплектующих изделий;</w:t>
      </w:r>
    </w:p>
    <w:p w:rsidR="00BB0A20" w:rsidRPr="00BB0A20" w:rsidRDefault="00BB0A20" w:rsidP="00BB0A20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5) </w:t>
      </w:r>
      <w:bookmarkStart w:id="8" w:name="sub_10159"/>
      <w:r w:rsidRPr="00BB0A20">
        <w:rPr>
          <w:rFonts w:ascii="Times New Roman" w:hAnsi="Times New Roman"/>
          <w:sz w:val="24"/>
          <w:szCs w:val="24"/>
        </w:rPr>
        <w:t>заключение получателем субсидии с Администрацией соглашения о предоставлении субсидии</w:t>
      </w:r>
      <w:bookmarkEnd w:id="8"/>
      <w:r w:rsidRPr="00BB0A20">
        <w:rPr>
          <w:rFonts w:ascii="Times New Roman" w:hAnsi="Times New Roman"/>
          <w:sz w:val="24"/>
          <w:szCs w:val="24"/>
        </w:rPr>
        <w:t>;</w:t>
      </w:r>
    </w:p>
    <w:p w:rsidR="00BB0A20" w:rsidRPr="00BB0A20" w:rsidRDefault="00BB0A20" w:rsidP="00BB0A20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6) 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согласие получателя субсидии на осуществление в отношении него проверки Администрацией соблюдения порядка и условий предоставления субсидии, в том числе в части достижения результатов предоставления субсидии, а также проверки комитетом финансов и контроля Администрации в соответствии со </w:t>
      </w:r>
      <w:hyperlink r:id="rId12" w:anchor="/document/12112604/entry/2681" w:history="1">
        <w:r w:rsidRPr="00BB0A2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статьями 268</w:t>
        </w:r>
        <w:r w:rsidRPr="00BB0A2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  <w:vertAlign w:val="superscript"/>
          </w:rPr>
          <w:t> 1</w:t>
        </w:r>
      </w:hyperlink>
      <w:r w:rsidRPr="00BB0A20">
        <w:rPr>
          <w:rFonts w:ascii="Times New Roman" w:hAnsi="Times New Roman"/>
          <w:sz w:val="24"/>
          <w:szCs w:val="24"/>
          <w:shd w:val="clear" w:color="auto" w:fill="FFFFFF"/>
        </w:rPr>
        <w:t> и </w:t>
      </w:r>
      <w:hyperlink r:id="rId13" w:anchor="/document/12112604/entry/2692" w:history="1">
        <w:r w:rsidRPr="00BB0A2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269</w:t>
        </w:r>
        <w:r w:rsidRPr="00BB0A2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  <w:vertAlign w:val="superscript"/>
          </w:rPr>
          <w:t> 2</w:t>
        </w:r>
      </w:hyperlink>
      <w:r w:rsidRPr="00BB0A20">
        <w:rPr>
          <w:rFonts w:ascii="Times New Roman" w:hAnsi="Times New Roman"/>
          <w:sz w:val="24"/>
          <w:szCs w:val="24"/>
          <w:shd w:val="clear" w:color="auto" w:fill="FFFFFF"/>
        </w:rPr>
        <w:t> Бюджетного кодекса Российской Федерации и на включение таких положений в соглашение.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2.13. Размер субсидии получателя субсидии определяется на основании суммы расходов, требуемой по направлению, определенному пунктом 2.1 настоящего Порядка, но в пределах </w:t>
      </w:r>
      <w:r w:rsidRPr="00BB0A20">
        <w:rPr>
          <w:rFonts w:ascii="Times New Roman" w:hAnsi="Times New Roman"/>
          <w:sz w:val="24"/>
          <w:szCs w:val="24"/>
        </w:rPr>
        <w:lastRenderedPageBreak/>
        <w:t>лимита бюджетных обязательств, определенных на соответствующие цели в бюджете на соответствующий финансовый год.</w:t>
      </w:r>
    </w:p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2.14. Результатом предоставления субсидии является оказание услуг, указанных в пункте 2.1 настоящего Порядка, в размере предоставленной субсидии.</w:t>
      </w:r>
    </w:p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2.15. При реорганизации получателя субсидии в форме слияния,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лица, являющегося правопреемником;</w:t>
      </w:r>
    </w:p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При реорганизации получателя субсидии в форме разделения, выделения, а также при ликвидации получателя субсидии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района.</w:t>
      </w:r>
    </w:p>
    <w:p w:rsidR="00BB0A20" w:rsidRPr="00BB0A20" w:rsidRDefault="00BB0A20" w:rsidP="00BB0A20">
      <w:pPr>
        <w:ind w:firstLine="720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2.16.</w:t>
      </w:r>
      <w:bookmarkStart w:id="9" w:name="sub_20"/>
      <w:r w:rsidRPr="00BB0A20">
        <w:rPr>
          <w:rFonts w:ascii="Times New Roman" w:hAnsi="Times New Roman"/>
          <w:szCs w:val="24"/>
        </w:rPr>
        <w:t xml:space="preserve"> Не использованные в отчетном финансовом году остатки субсидии могут быть использованы получателем субсидии в текущем финансовом году при принятии Администрацией </w:t>
      </w:r>
      <w:bookmarkEnd w:id="9"/>
      <w:r w:rsidRPr="00BB0A20">
        <w:rPr>
          <w:rFonts w:ascii="Times New Roman" w:hAnsi="Times New Roman"/>
          <w:szCs w:val="24"/>
          <w:shd w:val="clear" w:color="auto" w:fill="FFFFFF"/>
        </w:rPr>
        <w:t>в установленном в соответствии с муниципальным правовым актом порядке решения о наличии потребности в указанных средствах.</w:t>
      </w:r>
    </w:p>
    <w:p w:rsidR="00BB0A20" w:rsidRPr="00BB0A20" w:rsidRDefault="00BB0A20" w:rsidP="00BB0A20">
      <w:pPr>
        <w:ind w:firstLine="708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При отсутствии у получателя субсидии потребности в не использованных в отчетном финансовом году остатках субсидии они подлежат возврату получателем субсидии в бюджет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Омской области в срок не позднее 15 января текущего финансового года.</w:t>
      </w:r>
    </w:p>
    <w:p w:rsidR="00BB0A20" w:rsidRPr="00BB0A20" w:rsidRDefault="00BB0A20" w:rsidP="00BB0A20">
      <w:pPr>
        <w:ind w:firstLine="708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В случае принятия Администрацией </w:t>
      </w:r>
      <w:r w:rsidRPr="00BB0A20">
        <w:rPr>
          <w:rFonts w:ascii="Times New Roman" w:hAnsi="Times New Roman"/>
          <w:szCs w:val="24"/>
          <w:shd w:val="clear" w:color="auto" w:fill="FFFFFF"/>
        </w:rPr>
        <w:t>в установленном в соответствии с муниципальным правовым актом порядке</w:t>
      </w:r>
      <w:r w:rsidRPr="00BB0A20">
        <w:rPr>
          <w:rFonts w:ascii="Times New Roman" w:hAnsi="Times New Roman"/>
          <w:szCs w:val="24"/>
        </w:rPr>
        <w:t xml:space="preserve"> решения об отсутствии потребности в не использованных в отчетном финансовом году остатков субсидии они подлежат возврату получателем субсидии в бюджет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Омской области в течение 5 рабочих дней со дня получения уведомления о принятом решении.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bookmarkStart w:id="10" w:name="sub_1035"/>
      <w:r w:rsidRPr="00BB0A20">
        <w:rPr>
          <w:rFonts w:ascii="Times New Roman" w:hAnsi="Times New Roman"/>
          <w:sz w:val="24"/>
          <w:szCs w:val="24"/>
        </w:rPr>
        <w:t xml:space="preserve">2.17. Если остатки субсидии не были возвращены в бюджет </w:t>
      </w:r>
      <w:proofErr w:type="spellStart"/>
      <w:r w:rsidRPr="00BB0A20">
        <w:rPr>
          <w:rFonts w:ascii="Times New Roman" w:hAnsi="Times New Roman"/>
          <w:sz w:val="24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 w:val="24"/>
          <w:szCs w:val="24"/>
        </w:rPr>
        <w:t xml:space="preserve"> муниципального района Омской области по истечении сроков, установленных для их возврата абзацами вторым и третьим пункта 2.16 настоящего Порядка, Администрация в течение 2 рабочих дней со дня истечения соответствующих сроков направляет получателю субсидии требование о возврате остатков субсидии.</w:t>
      </w:r>
    </w:p>
    <w:bookmarkEnd w:id="10"/>
    <w:p w:rsidR="00BB0A20" w:rsidRPr="00BB0A20" w:rsidRDefault="00BB0A20" w:rsidP="00BB0A20">
      <w:pPr>
        <w:ind w:firstLine="708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Остатки субсидии подлежат возврату в бюджет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Омской области в течение 5 рабочих дней со дня получения получателем субсидии требования, указанного в абзаце первом настоящего пункта.</w:t>
      </w:r>
    </w:p>
    <w:p w:rsidR="00BB0A20" w:rsidRPr="00BB0A20" w:rsidRDefault="00BB0A20" w:rsidP="00BB0A20">
      <w:pPr>
        <w:ind w:firstLine="708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2.18. В случае нарушения получателем субсидии срока возврата остатков субсидии, установленного абзацем вторым пункта 2.17 настоящего Порядка, Администрация обращается за взысканием соответствующих денежных средств в порядке, предусмотренном федеральным законодательством.</w:t>
      </w:r>
    </w:p>
    <w:p w:rsidR="00BB0A20" w:rsidRPr="00BB0A20" w:rsidRDefault="00BB0A20" w:rsidP="00BB0A20">
      <w:pPr>
        <w:jc w:val="both"/>
        <w:rPr>
          <w:rFonts w:ascii="Times New Roman" w:hAnsi="Times New Roman"/>
          <w:szCs w:val="24"/>
        </w:rPr>
      </w:pPr>
    </w:p>
    <w:p w:rsidR="00BB0A20" w:rsidRPr="00BB0A20" w:rsidRDefault="00BB0A20" w:rsidP="00BB0A20">
      <w:pPr>
        <w:jc w:val="center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  <w:lang w:val="en-US"/>
        </w:rPr>
        <w:t>III</w:t>
      </w:r>
      <w:r w:rsidRPr="00BB0A20">
        <w:rPr>
          <w:rFonts w:ascii="Times New Roman" w:hAnsi="Times New Roman"/>
          <w:szCs w:val="24"/>
        </w:rPr>
        <w:t>. Требования к представлению отчетности</w:t>
      </w:r>
    </w:p>
    <w:p w:rsidR="00BB0A20" w:rsidRPr="00BB0A20" w:rsidRDefault="00BB0A20" w:rsidP="00BB0A20">
      <w:pPr>
        <w:jc w:val="center"/>
        <w:rPr>
          <w:rFonts w:ascii="Times New Roman" w:hAnsi="Times New Roman"/>
          <w:szCs w:val="24"/>
        </w:rPr>
      </w:pP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3.1. Получатель субсидии ежеквартально не позднее 20-го числа месяца, следующего за отчетным кварталом, по формам, определенным типовыми формами соглашений, </w:t>
      </w:r>
      <w:proofErr w:type="gramStart"/>
      <w:r w:rsidRPr="00BB0A20">
        <w:rPr>
          <w:rFonts w:ascii="Times New Roman" w:hAnsi="Times New Roman"/>
          <w:sz w:val="24"/>
          <w:szCs w:val="24"/>
        </w:rPr>
        <w:t>установленным  комитетом</w:t>
      </w:r>
      <w:proofErr w:type="gramEnd"/>
      <w:r w:rsidRPr="00BB0A20">
        <w:rPr>
          <w:rFonts w:ascii="Times New Roman" w:hAnsi="Times New Roman"/>
          <w:sz w:val="24"/>
          <w:szCs w:val="24"/>
        </w:rPr>
        <w:t xml:space="preserve"> финансов и контроля Администрации, представляет в Администрацию: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отчет о достижении значения результата предоставления субсидии, установленных пунктом 2.14 </w:t>
      </w:r>
      <w:bookmarkStart w:id="11" w:name="sub_400"/>
      <w:r w:rsidRPr="00BB0A20">
        <w:rPr>
          <w:rFonts w:ascii="Times New Roman" w:hAnsi="Times New Roman"/>
          <w:sz w:val="24"/>
          <w:szCs w:val="24"/>
        </w:rPr>
        <w:t xml:space="preserve">настоящего Порядка; 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  <w:shd w:val="clear" w:color="auto" w:fill="FFFFFF"/>
        </w:rPr>
        <w:t xml:space="preserve">отчет об осуществлении расходов, источником финансового обеспечения которых является субсидия с приложением </w:t>
      </w:r>
      <w:r w:rsidRPr="00BB0A20">
        <w:rPr>
          <w:rFonts w:ascii="Times New Roman" w:hAnsi="Times New Roman"/>
          <w:sz w:val="24"/>
          <w:szCs w:val="24"/>
        </w:rPr>
        <w:t>заверенных получателем субсидии копий платежных документов, подтверждающих оплату товаров, работ, услуг, указанных в смете затрат, предоставляемой в соответствии с подпунктом 3 пункта 2.3 настоящего Порядка.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lastRenderedPageBreak/>
        <w:t xml:space="preserve">3.2. Администрация (экономический комитет) </w:t>
      </w:r>
      <w:bookmarkEnd w:id="11"/>
      <w:r w:rsidRPr="00BB0A20">
        <w:rPr>
          <w:rFonts w:ascii="Times New Roman" w:hAnsi="Times New Roman"/>
          <w:sz w:val="24"/>
          <w:szCs w:val="24"/>
        </w:rPr>
        <w:t xml:space="preserve">проводит 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проверку и принятие отчетов, представленных получателем субсидии в соответствии с </w:t>
      </w:r>
      <w:hyperlink r:id="rId14" w:anchor="/document/408603113/entry/1028" w:history="1">
        <w:r w:rsidRPr="00BB0A2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пунктом 3.1</w:t>
        </w:r>
      </w:hyperlink>
      <w:r w:rsidRPr="00BB0A20">
        <w:rPr>
          <w:rFonts w:ascii="Times New Roman" w:hAnsi="Times New Roman"/>
          <w:sz w:val="24"/>
          <w:szCs w:val="24"/>
          <w:shd w:val="clear" w:color="auto" w:fill="FFFFFF"/>
        </w:rPr>
        <w:t> настоящего Порядка, в срок, не превышающий 10 рабочих дней, следующих за днем представления таких отчетов.</w:t>
      </w:r>
    </w:p>
    <w:p w:rsidR="00BB0A20" w:rsidRPr="00BB0A20" w:rsidRDefault="00BB0A20" w:rsidP="00BB0A20">
      <w:pPr>
        <w:pStyle w:val="ConsPlusNormal"/>
        <w:ind w:left="4678"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B0A20" w:rsidRPr="00BB0A20" w:rsidRDefault="00BB0A20" w:rsidP="00BB0A20">
      <w:pPr>
        <w:pStyle w:val="a5"/>
        <w:ind w:firstLine="708"/>
        <w:jc w:val="center"/>
        <w:rPr>
          <w:rFonts w:ascii="Times New Roman" w:hAnsi="Times New Roman"/>
          <w:sz w:val="24"/>
          <w:szCs w:val="24"/>
          <w:shd w:val="clear" w:color="auto" w:fill="FFFFFF"/>
        </w:rPr>
      </w:pPr>
      <w:r w:rsidRPr="00BB0A20">
        <w:rPr>
          <w:rFonts w:ascii="Times New Roman" w:hAnsi="Times New Roman"/>
          <w:sz w:val="24"/>
          <w:szCs w:val="24"/>
          <w:lang w:val="en-US"/>
        </w:rPr>
        <w:t>I</w:t>
      </w:r>
      <w:r w:rsidRPr="00BB0A20">
        <w:rPr>
          <w:rFonts w:ascii="Times New Roman" w:hAnsi="Times New Roman"/>
          <w:sz w:val="24"/>
          <w:szCs w:val="24"/>
        </w:rPr>
        <w:t xml:space="preserve">V. 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Требования к проведению мониторинга достижения результата предоставления субсидии</w:t>
      </w:r>
    </w:p>
    <w:p w:rsidR="00BB0A20" w:rsidRPr="00BB0A20" w:rsidRDefault="00BB0A20" w:rsidP="00BB0A20">
      <w:pPr>
        <w:pStyle w:val="a5"/>
        <w:ind w:firstLine="708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B0A20" w:rsidRPr="00BB0A20" w:rsidRDefault="00BB0A20" w:rsidP="00BB0A20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4.1.</w:t>
      </w:r>
      <w:r w:rsidRPr="00BB0A20">
        <w:rPr>
          <w:rFonts w:ascii="Times New Roman" w:hAnsi="Times New Roman"/>
          <w:sz w:val="24"/>
          <w:szCs w:val="24"/>
        </w:rPr>
        <w:t xml:space="preserve"> Администрацией (экономическим комитетом)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 xml:space="preserve"> проводится мониторинг достижения значения результата предоставления субсидии, определенного соглашением о предоставлении субсидии,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 </w:t>
      </w:r>
      <w:hyperlink r:id="rId15" w:anchor="/document/409309666/entry/1000" w:history="1">
        <w:r w:rsidRPr="00BB0A20">
          <w:rPr>
            <w:rStyle w:val="a7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порядком</w:t>
        </w:r>
      </w:hyperlink>
      <w:r w:rsidRPr="00BB0A20">
        <w:rPr>
          <w:rFonts w:ascii="Times New Roman" w:hAnsi="Times New Roman"/>
          <w:sz w:val="24"/>
          <w:szCs w:val="24"/>
          <w:shd w:val="clear" w:color="auto" w:fill="FFFFFF"/>
        </w:rPr>
        <w:t> проведения мониторинга достижения результатов, утвержденным приказом Минфина России от 27 апреля 2024 года № 53н</w:t>
      </w:r>
      <w:r w:rsidRPr="00BB0A20">
        <w:rPr>
          <w:rFonts w:ascii="Times New Roman" w:hAnsi="Times New Roman"/>
          <w:sz w:val="24"/>
          <w:szCs w:val="24"/>
        </w:rPr>
        <w:t xml:space="preserve"> </w:t>
      </w:r>
      <w:r w:rsidRPr="00BB0A20">
        <w:rPr>
          <w:rFonts w:ascii="Times New Roman" w:hAnsi="Times New Roman"/>
          <w:sz w:val="24"/>
          <w:szCs w:val="24"/>
          <w:shd w:val="clear" w:color="auto" w:fill="FFFFFF"/>
        </w:rPr>
        <w:t>«Об утверждении Порядка проведения мониторинга достижения результатов предоставления субсидий, в том числе грантов в форме субсидий, юридическим лицам, в том числе бюджетным и автономным учреждениям, индивидуальным предпринимателям, физическим лицам - производителям товаров, работ, услуг».</w:t>
      </w:r>
    </w:p>
    <w:p w:rsidR="00BB0A20" w:rsidRPr="00BB0A20" w:rsidRDefault="00BB0A20" w:rsidP="00BB0A20">
      <w:pPr>
        <w:pStyle w:val="a5"/>
        <w:ind w:firstLine="0"/>
        <w:rPr>
          <w:rFonts w:ascii="Times New Roman" w:hAnsi="Times New Roman"/>
          <w:sz w:val="24"/>
          <w:szCs w:val="24"/>
        </w:rPr>
      </w:pPr>
    </w:p>
    <w:p w:rsidR="00BB0A20" w:rsidRPr="00BB0A20" w:rsidRDefault="00BB0A20" w:rsidP="00BB0A20">
      <w:pPr>
        <w:pStyle w:val="a5"/>
        <w:ind w:firstLine="708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V. Требования об осуществлении контроля за соблюдением условий и порядка предоставления субсидии и ответственности за их нарушение</w:t>
      </w:r>
    </w:p>
    <w:p w:rsidR="00BB0A20" w:rsidRPr="00BB0A20" w:rsidRDefault="00BB0A20" w:rsidP="00BB0A20">
      <w:pPr>
        <w:pStyle w:val="a5"/>
        <w:jc w:val="center"/>
        <w:rPr>
          <w:rFonts w:ascii="Times New Roman" w:hAnsi="Times New Roman"/>
          <w:sz w:val="24"/>
          <w:szCs w:val="24"/>
        </w:rPr>
      </w:pP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5.1. </w:t>
      </w:r>
      <w:bookmarkStart w:id="12" w:name="sub_1029"/>
      <w:r w:rsidRPr="00BB0A2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 xml:space="preserve">Администрацией (экономическим комитетом) </w:t>
      </w:r>
      <w:r w:rsidRPr="00BB0A20">
        <w:rPr>
          <w:rFonts w:ascii="Times New Roman" w:hAnsi="Times New Roman"/>
          <w:sz w:val="24"/>
          <w:szCs w:val="24"/>
        </w:rPr>
        <w:t>проводится проверка соблюдения получателем субсидии условий и порядка предоставления субсидии, в том числе в части достижения результата предоставления субсидии. Комитетом финансов и контроля Администрации осуществляются проверки</w:t>
      </w:r>
      <w:bookmarkStart w:id="13" w:name="sub_10291"/>
      <w:bookmarkEnd w:id="12"/>
      <w:r w:rsidRPr="00BB0A20">
        <w:rPr>
          <w:rFonts w:ascii="Times New Roman" w:hAnsi="Times New Roman"/>
          <w:sz w:val="24"/>
          <w:szCs w:val="24"/>
        </w:rPr>
        <w:t xml:space="preserve"> в соответствии со статьями 268</w:t>
      </w:r>
      <w:r w:rsidRPr="00BB0A20">
        <w:rPr>
          <w:rFonts w:ascii="Times New Roman" w:hAnsi="Times New Roman"/>
          <w:sz w:val="24"/>
          <w:szCs w:val="24"/>
          <w:vertAlign w:val="superscript"/>
        </w:rPr>
        <w:t> 1</w:t>
      </w:r>
      <w:r w:rsidRPr="00BB0A20">
        <w:rPr>
          <w:rFonts w:ascii="Times New Roman" w:hAnsi="Times New Roman"/>
          <w:sz w:val="24"/>
          <w:szCs w:val="24"/>
        </w:rPr>
        <w:t xml:space="preserve"> и 269</w:t>
      </w:r>
      <w:r w:rsidRPr="00BB0A20">
        <w:rPr>
          <w:rFonts w:ascii="Times New Roman" w:hAnsi="Times New Roman"/>
          <w:sz w:val="24"/>
          <w:szCs w:val="24"/>
          <w:vertAlign w:val="superscript"/>
        </w:rPr>
        <w:t> 2</w:t>
      </w:r>
      <w:r w:rsidRPr="00BB0A20">
        <w:rPr>
          <w:rFonts w:ascii="Times New Roman" w:hAnsi="Times New Roman"/>
          <w:sz w:val="24"/>
          <w:szCs w:val="24"/>
        </w:rPr>
        <w:t xml:space="preserve"> Бюджетного кодекса Российской Федерации.</w:t>
      </w:r>
    </w:p>
    <w:bookmarkEnd w:id="13"/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 xml:space="preserve">5.2. В случае нарушения получателем субсидии условий, установленных при предоставлении субсидии, выявленного в том числе по фактам проверок, проведенных </w:t>
      </w:r>
      <w:r w:rsidRPr="00BB0A20">
        <w:rPr>
          <w:rFonts w:ascii="Times New Roman" w:hAnsi="Times New Roman"/>
          <w:spacing w:val="2"/>
          <w:sz w:val="24"/>
          <w:szCs w:val="24"/>
          <w:shd w:val="clear" w:color="auto" w:fill="FFFFFF"/>
        </w:rPr>
        <w:t>Администрацией (экономическим комитетом) и комитетом финансов и контроля Администрации</w:t>
      </w:r>
      <w:r w:rsidRPr="00BB0A20">
        <w:rPr>
          <w:rFonts w:ascii="Times New Roman" w:hAnsi="Times New Roman"/>
          <w:sz w:val="24"/>
          <w:szCs w:val="24"/>
        </w:rPr>
        <w:t xml:space="preserve">, а также в случае </w:t>
      </w:r>
      <w:proofErr w:type="spellStart"/>
      <w:r w:rsidRPr="00BB0A20">
        <w:rPr>
          <w:rFonts w:ascii="Times New Roman" w:hAnsi="Times New Roman"/>
          <w:sz w:val="24"/>
          <w:szCs w:val="24"/>
        </w:rPr>
        <w:t>недостижения</w:t>
      </w:r>
      <w:proofErr w:type="spellEnd"/>
      <w:r w:rsidRPr="00BB0A20">
        <w:rPr>
          <w:rFonts w:ascii="Times New Roman" w:hAnsi="Times New Roman"/>
          <w:sz w:val="24"/>
          <w:szCs w:val="24"/>
        </w:rPr>
        <w:t xml:space="preserve"> значения результата предоставления субсидии, установленного пунктом 2.14 настоящего Порядка, Администрация в течение 10 рабочих дней со дня обнаружения вышеуказанных обстоятельств, направляет получателю субсидии требование о возврате субсидии.</w:t>
      </w:r>
      <w:bookmarkStart w:id="14" w:name="sub_1030"/>
    </w:p>
    <w:p w:rsidR="00BB0A20" w:rsidRPr="00BB0A20" w:rsidRDefault="00BB0A20" w:rsidP="00BB0A20">
      <w:pPr>
        <w:ind w:firstLine="720"/>
        <w:jc w:val="both"/>
        <w:rPr>
          <w:rFonts w:ascii="Times New Roman" w:hAnsi="Times New Roman"/>
          <w:szCs w:val="24"/>
        </w:rPr>
      </w:pPr>
      <w:bookmarkStart w:id="15" w:name="sub_1031"/>
      <w:r w:rsidRPr="00BB0A20">
        <w:rPr>
          <w:rFonts w:ascii="Times New Roman" w:hAnsi="Times New Roman"/>
          <w:szCs w:val="24"/>
        </w:rPr>
        <w:t xml:space="preserve">5.3. В случае нарушения получателем субсидии условия предоставления субсидий, установленного </w:t>
      </w:r>
      <w:hyperlink w:anchor="sub_10153" w:history="1">
        <w:r w:rsidRPr="00BB0A20">
          <w:rPr>
            <w:rFonts w:ascii="Times New Roman" w:hAnsi="Times New Roman"/>
            <w:szCs w:val="24"/>
          </w:rPr>
          <w:t>подпунктом</w:t>
        </w:r>
      </w:hyperlink>
      <w:r w:rsidRPr="00BB0A20">
        <w:rPr>
          <w:rFonts w:ascii="Times New Roman" w:hAnsi="Times New Roman"/>
          <w:szCs w:val="24"/>
        </w:rPr>
        <w:t xml:space="preserve"> 1 пункта 2.12 настоящего Порядка, если при этом получателем субсидии не допущено нарушения условий предоставления субсидии, установленных </w:t>
      </w:r>
      <w:hyperlink w:anchor="sub_10153" w:history="1">
        <w:r w:rsidRPr="00BB0A20">
          <w:rPr>
            <w:rFonts w:ascii="Times New Roman" w:hAnsi="Times New Roman"/>
            <w:szCs w:val="24"/>
          </w:rPr>
          <w:t>подпунктами</w:t>
        </w:r>
      </w:hyperlink>
      <w:r w:rsidRPr="00BB0A20">
        <w:rPr>
          <w:rFonts w:ascii="Times New Roman" w:hAnsi="Times New Roman"/>
          <w:szCs w:val="24"/>
        </w:rPr>
        <w:t xml:space="preserve"> 2 и 3 пункта 2.12 настоящего Порядка, возврату в бюджет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Омской области подлежит субсидия в сумме, израсходованной не по целевому назначению.</w:t>
      </w:r>
    </w:p>
    <w:p w:rsidR="00BB0A20" w:rsidRPr="00BB0A20" w:rsidRDefault="00BB0A20" w:rsidP="00BB0A20">
      <w:pPr>
        <w:ind w:firstLine="720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5.4. В случае нарушения получателем субсидии условий предоставления субсидий, установленных </w:t>
      </w:r>
      <w:hyperlink w:anchor="sub_10153" w:history="1">
        <w:r w:rsidRPr="00BB0A20">
          <w:rPr>
            <w:rFonts w:ascii="Times New Roman" w:hAnsi="Times New Roman"/>
            <w:szCs w:val="24"/>
          </w:rPr>
          <w:t>подпунктами</w:t>
        </w:r>
      </w:hyperlink>
      <w:r w:rsidRPr="00BB0A20">
        <w:rPr>
          <w:rFonts w:ascii="Times New Roman" w:hAnsi="Times New Roman"/>
          <w:szCs w:val="24"/>
        </w:rPr>
        <w:t xml:space="preserve"> 2, 3 пункта 2.12 настоящего Порядка, субсидия подлежит возврату в бюджет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Омской области в полном объеме.</w:t>
      </w:r>
    </w:p>
    <w:bookmarkEnd w:id="15"/>
    <w:p w:rsidR="00BB0A20" w:rsidRPr="00BB0A20" w:rsidRDefault="00BB0A20" w:rsidP="00BB0A20">
      <w:pPr>
        <w:ind w:firstLine="720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 xml:space="preserve">5.5. В случае нарушения получателем субсидии условия предоставления субсидии, установленного </w:t>
      </w:r>
      <w:hyperlink w:anchor="sub_10153" w:history="1">
        <w:r w:rsidRPr="00BB0A20">
          <w:rPr>
            <w:rFonts w:ascii="Times New Roman" w:hAnsi="Times New Roman"/>
            <w:szCs w:val="24"/>
          </w:rPr>
          <w:t>подпунктом</w:t>
        </w:r>
      </w:hyperlink>
      <w:r w:rsidRPr="00BB0A20">
        <w:rPr>
          <w:rFonts w:ascii="Times New Roman" w:hAnsi="Times New Roman"/>
          <w:szCs w:val="24"/>
        </w:rPr>
        <w:t xml:space="preserve"> 4 пункта 2.12 настоящего Порядка, субсидия подлежит возврату в бюджет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Омской области в сумме, использованной на приобретение иностранной валюты.</w:t>
      </w:r>
    </w:p>
    <w:p w:rsidR="00BB0A20" w:rsidRPr="00BB0A20" w:rsidRDefault="00BB0A20" w:rsidP="00BB0A20">
      <w:pPr>
        <w:ind w:firstLine="720"/>
        <w:jc w:val="both"/>
        <w:rPr>
          <w:rFonts w:ascii="Times New Roman" w:hAnsi="Times New Roman"/>
          <w:szCs w:val="24"/>
        </w:rPr>
      </w:pPr>
      <w:bookmarkStart w:id="16" w:name="sub_1032"/>
      <w:r w:rsidRPr="00BB0A20">
        <w:rPr>
          <w:rFonts w:ascii="Times New Roman" w:hAnsi="Times New Roman"/>
          <w:szCs w:val="24"/>
        </w:rPr>
        <w:t xml:space="preserve">5.7. В случае </w:t>
      </w:r>
      <w:proofErr w:type="spellStart"/>
      <w:r w:rsidRPr="00BB0A20">
        <w:rPr>
          <w:rFonts w:ascii="Times New Roman" w:hAnsi="Times New Roman"/>
          <w:szCs w:val="24"/>
        </w:rPr>
        <w:t>недостижения</w:t>
      </w:r>
      <w:proofErr w:type="spellEnd"/>
      <w:r w:rsidRPr="00BB0A20">
        <w:rPr>
          <w:rFonts w:ascii="Times New Roman" w:hAnsi="Times New Roman"/>
          <w:szCs w:val="24"/>
        </w:rPr>
        <w:t xml:space="preserve"> получателем субсидии значения результата, установленного </w:t>
      </w:r>
      <w:hyperlink w:anchor="sub_1022" w:history="1">
        <w:r w:rsidRPr="00BB0A20">
          <w:rPr>
            <w:rFonts w:ascii="Times New Roman" w:hAnsi="Times New Roman"/>
            <w:szCs w:val="24"/>
          </w:rPr>
          <w:t>пунктом 2.14</w:t>
        </w:r>
      </w:hyperlink>
      <w:r w:rsidRPr="00BB0A20">
        <w:rPr>
          <w:rFonts w:ascii="Times New Roman" w:hAnsi="Times New Roman"/>
          <w:szCs w:val="24"/>
        </w:rPr>
        <w:t xml:space="preserve"> настоящего Порядка, субсидия подлежит возврату в бюджет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Омской области в полном объеме. </w:t>
      </w:r>
      <w:bookmarkEnd w:id="16"/>
    </w:p>
    <w:p w:rsidR="00BB0A20" w:rsidRPr="00BB0A20" w:rsidRDefault="00BB0A20" w:rsidP="00BB0A20">
      <w:pPr>
        <w:ind w:firstLine="720"/>
        <w:jc w:val="both"/>
        <w:rPr>
          <w:rFonts w:ascii="Times New Roman" w:hAnsi="Times New Roman"/>
          <w:szCs w:val="24"/>
        </w:rPr>
      </w:pPr>
      <w:bookmarkStart w:id="17" w:name="sub_1033"/>
      <w:bookmarkEnd w:id="14"/>
      <w:r w:rsidRPr="00BB0A20">
        <w:rPr>
          <w:rFonts w:ascii="Times New Roman" w:hAnsi="Times New Roman"/>
          <w:szCs w:val="24"/>
        </w:rPr>
        <w:t xml:space="preserve">5.8. Субсидия подлежит возврату получателем субсидии в бюджет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в течение 14 рабочих дней со дня получения требования, предусмотренного </w:t>
      </w:r>
      <w:hyperlink w:anchor="sub_1030" w:history="1">
        <w:r w:rsidRPr="00BB0A20">
          <w:rPr>
            <w:rFonts w:ascii="Times New Roman" w:hAnsi="Times New Roman"/>
            <w:szCs w:val="24"/>
          </w:rPr>
          <w:t>пунктом 5.2</w:t>
        </w:r>
      </w:hyperlink>
      <w:r w:rsidRPr="00BB0A20">
        <w:rPr>
          <w:rFonts w:ascii="Times New Roman" w:hAnsi="Times New Roman"/>
          <w:szCs w:val="24"/>
        </w:rPr>
        <w:t xml:space="preserve"> настоящего Порядка.</w:t>
      </w:r>
      <w:bookmarkStart w:id="18" w:name="sub_1036"/>
      <w:bookmarkEnd w:id="17"/>
    </w:p>
    <w:bookmarkEnd w:id="18"/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lastRenderedPageBreak/>
        <w:t>5.9. В случае нарушения получателем субсидии срока возврата субсидии, установленного пунктом 5.8 настоящего Порядка, денежные средства подлежат взысканию в установленном законом порядке.</w:t>
      </w:r>
    </w:p>
    <w:p w:rsidR="00BB0A20" w:rsidRDefault="00BB0A20">
      <w:pPr>
        <w:overflowPunct/>
        <w:autoSpaceDE/>
        <w:autoSpaceDN/>
        <w:adjustRightInd/>
        <w:textAlignment w:val="auto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br w:type="page"/>
      </w:r>
    </w:p>
    <w:p w:rsidR="00BB0A20" w:rsidRPr="00BB0A20" w:rsidRDefault="00BB0A20" w:rsidP="00BB0A20">
      <w:pPr>
        <w:tabs>
          <w:tab w:val="left" w:pos="8364"/>
        </w:tabs>
        <w:ind w:left="5245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lastRenderedPageBreak/>
        <w:t xml:space="preserve">Приложение к Порядку предоставления из бюджета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Омской области субсидии </w:t>
      </w:r>
      <w:proofErr w:type="spellStart"/>
      <w:r w:rsidRPr="00BB0A20">
        <w:rPr>
          <w:rFonts w:ascii="Times New Roman" w:hAnsi="Times New Roman"/>
          <w:szCs w:val="24"/>
        </w:rPr>
        <w:t>Нововаршавскому</w:t>
      </w:r>
      <w:proofErr w:type="spellEnd"/>
      <w:r w:rsidRPr="00BB0A20">
        <w:rPr>
          <w:rFonts w:ascii="Times New Roman" w:hAnsi="Times New Roman"/>
          <w:szCs w:val="24"/>
        </w:rPr>
        <w:t xml:space="preserve"> местному районному отделению Омской региональной общественной организации ветеранов (пенсионеров) </w:t>
      </w:r>
    </w:p>
    <w:p w:rsidR="00BB0A20" w:rsidRPr="00BB0A20" w:rsidRDefault="00BB0A20" w:rsidP="00BB0A20">
      <w:pPr>
        <w:tabs>
          <w:tab w:val="left" w:pos="8364"/>
        </w:tabs>
        <w:ind w:left="5245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на финансовое обеспечение затрат</w:t>
      </w:r>
    </w:p>
    <w:p w:rsidR="00BB0A20" w:rsidRPr="00BB0A20" w:rsidRDefault="00BB0A20" w:rsidP="00BB0A20">
      <w:pPr>
        <w:pStyle w:val="ConsPlusNormal"/>
        <w:ind w:left="5103" w:firstLine="0"/>
        <w:rPr>
          <w:rFonts w:ascii="Times New Roman" w:hAnsi="Times New Roman" w:cs="Times New Roman"/>
          <w:sz w:val="24"/>
          <w:szCs w:val="24"/>
        </w:rPr>
      </w:pPr>
      <w:bookmarkStart w:id="19" w:name="P157"/>
      <w:bookmarkEnd w:id="19"/>
    </w:p>
    <w:p w:rsidR="00BB0A20" w:rsidRPr="00BB0A20" w:rsidRDefault="00BB0A20" w:rsidP="00BB0A20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BB0A20" w:rsidRPr="00BB0A20" w:rsidRDefault="00BB0A20" w:rsidP="00BB0A20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BB0A20">
        <w:rPr>
          <w:rFonts w:ascii="Times New Roman" w:hAnsi="Times New Roman" w:cs="Times New Roman"/>
          <w:sz w:val="24"/>
          <w:szCs w:val="24"/>
        </w:rPr>
        <w:t>Заявление о предоставлении субсидии</w:t>
      </w:r>
    </w:p>
    <w:p w:rsidR="00BB0A20" w:rsidRPr="00BB0A20" w:rsidRDefault="00BB0A20" w:rsidP="00BB0A20">
      <w:pPr>
        <w:pStyle w:val="ConsPlusNormal"/>
        <w:ind w:firstLine="0"/>
        <w:rPr>
          <w:rFonts w:ascii="Times New Roman" w:hAnsi="Times New Roman" w:cs="Times New Roman"/>
          <w:sz w:val="24"/>
          <w:szCs w:val="24"/>
        </w:rPr>
      </w:pPr>
    </w:p>
    <w:p w:rsidR="00BB0A20" w:rsidRPr="00BB0A20" w:rsidRDefault="00BB0A20" w:rsidP="00BB0A20">
      <w:pPr>
        <w:tabs>
          <w:tab w:val="left" w:pos="8364"/>
        </w:tabs>
        <w:ind w:firstLine="709"/>
        <w:jc w:val="both"/>
        <w:rPr>
          <w:rFonts w:ascii="Times New Roman" w:hAnsi="Times New Roman"/>
          <w:i/>
          <w:szCs w:val="24"/>
        </w:rPr>
      </w:pPr>
      <w:r w:rsidRPr="00BB0A20">
        <w:rPr>
          <w:rFonts w:ascii="Times New Roman" w:hAnsi="Times New Roman"/>
          <w:szCs w:val="24"/>
        </w:rPr>
        <w:t xml:space="preserve">Прошу предоставить из бюджета </w:t>
      </w:r>
      <w:proofErr w:type="spellStart"/>
      <w:r w:rsidRPr="00BB0A20">
        <w:rPr>
          <w:rFonts w:ascii="Times New Roman" w:hAnsi="Times New Roman"/>
          <w:szCs w:val="24"/>
        </w:rPr>
        <w:t>Нововаршавского</w:t>
      </w:r>
      <w:proofErr w:type="spellEnd"/>
      <w:r w:rsidRPr="00BB0A20">
        <w:rPr>
          <w:rFonts w:ascii="Times New Roman" w:hAnsi="Times New Roman"/>
          <w:szCs w:val="24"/>
        </w:rPr>
        <w:t xml:space="preserve"> муниципального района Омской области субсидию </w:t>
      </w:r>
      <w:proofErr w:type="spellStart"/>
      <w:r w:rsidRPr="00BB0A20">
        <w:rPr>
          <w:rFonts w:ascii="Times New Roman" w:hAnsi="Times New Roman"/>
          <w:szCs w:val="24"/>
        </w:rPr>
        <w:t>Нововаршавскому</w:t>
      </w:r>
      <w:proofErr w:type="spellEnd"/>
      <w:r w:rsidRPr="00BB0A20">
        <w:rPr>
          <w:rFonts w:ascii="Times New Roman" w:hAnsi="Times New Roman"/>
          <w:szCs w:val="24"/>
        </w:rPr>
        <w:t xml:space="preserve"> местному районному отделению Омской региональной общественной организации ветеранов (пенсионеров) в размере _________________ (________________________________) рублей на финансовое обеспечение затрат по следующему направлению:</w:t>
      </w:r>
    </w:p>
    <w:p w:rsidR="00BB0A20" w:rsidRPr="00BB0A20" w:rsidRDefault="00BB0A20" w:rsidP="00BB0A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B0A20">
        <w:rPr>
          <w:rFonts w:ascii="Times New Roman" w:hAnsi="Times New Roman" w:cs="Times New Roman"/>
          <w:sz w:val="24"/>
          <w:szCs w:val="24"/>
        </w:rPr>
        <w:t xml:space="preserve">оплата услуг по перевозке автомобильным транспортом тел (останков) погибших (умерших) военнослужащих, проходивших военную службу по контракту и погибших при прохождении военной службы или умерших в результате увечья (ранения, травмы, контузии), заболевания, к месту погребения на территории </w:t>
      </w:r>
      <w:proofErr w:type="spellStart"/>
      <w:r w:rsidRPr="00BB0A20">
        <w:rPr>
          <w:rFonts w:ascii="Times New Roman" w:hAnsi="Times New Roman" w:cs="Times New Roman"/>
          <w:sz w:val="24"/>
          <w:szCs w:val="24"/>
        </w:rPr>
        <w:t>Нововаршавского</w:t>
      </w:r>
      <w:proofErr w:type="spellEnd"/>
      <w:r w:rsidRPr="00BB0A20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области.</w:t>
      </w:r>
    </w:p>
    <w:p w:rsidR="00BB0A20" w:rsidRPr="00BB0A20" w:rsidRDefault="00BB0A20" w:rsidP="00BB0A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B0A20" w:rsidRPr="00BB0A20" w:rsidRDefault="00BB0A20" w:rsidP="00BB0A20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55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36"/>
        <w:gridCol w:w="3719"/>
      </w:tblGrid>
      <w:tr w:rsidR="00BB0A20" w:rsidRPr="00BB0A20" w:rsidTr="0044264E">
        <w:tc>
          <w:tcPr>
            <w:tcW w:w="5836" w:type="dxa"/>
            <w:hideMark/>
          </w:tcPr>
          <w:p w:rsidR="00BB0A20" w:rsidRPr="00BB0A20" w:rsidRDefault="00BB0A20" w:rsidP="0044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A20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3719" w:type="dxa"/>
          </w:tcPr>
          <w:p w:rsidR="00BB0A20" w:rsidRPr="00BB0A20" w:rsidRDefault="00BB0A20" w:rsidP="0044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A2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  <w:tr w:rsidR="00BB0A20" w:rsidRPr="00BB0A20" w:rsidTr="0044264E">
        <w:tc>
          <w:tcPr>
            <w:tcW w:w="5836" w:type="dxa"/>
            <w:hideMark/>
          </w:tcPr>
          <w:p w:rsidR="00BB0A20" w:rsidRPr="00BB0A20" w:rsidRDefault="00BB0A20" w:rsidP="0044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A20"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3719" w:type="dxa"/>
          </w:tcPr>
          <w:p w:rsidR="00BB0A20" w:rsidRPr="00BB0A20" w:rsidRDefault="00BB0A20" w:rsidP="0044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A20">
              <w:rPr>
                <w:rFonts w:ascii="Times New Roman" w:hAnsi="Times New Roman" w:cs="Times New Roman"/>
                <w:sz w:val="24"/>
                <w:szCs w:val="24"/>
              </w:rPr>
              <w:t>______________________</w:t>
            </w:r>
          </w:p>
        </w:tc>
      </w:tr>
    </w:tbl>
    <w:p w:rsidR="00BB0A20" w:rsidRPr="00BB0A20" w:rsidRDefault="00BB0A20" w:rsidP="00BB0A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B0A20" w:rsidRPr="00BB0A20" w:rsidRDefault="00BB0A20" w:rsidP="00BB0A20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B0A20">
        <w:rPr>
          <w:rFonts w:ascii="Times New Roman" w:hAnsi="Times New Roman" w:cs="Times New Roman"/>
          <w:sz w:val="24"/>
          <w:szCs w:val="24"/>
        </w:rPr>
        <w:t xml:space="preserve">Подтверждаю, что по состоянию на ______________________2024 года </w:t>
      </w:r>
      <w:proofErr w:type="spellStart"/>
      <w:r w:rsidRPr="00BB0A20">
        <w:rPr>
          <w:rFonts w:ascii="Times New Roman" w:hAnsi="Times New Roman" w:cs="Times New Roman"/>
          <w:sz w:val="24"/>
          <w:szCs w:val="24"/>
        </w:rPr>
        <w:t>Нововаршавское</w:t>
      </w:r>
      <w:proofErr w:type="spellEnd"/>
      <w:r w:rsidRPr="00BB0A20">
        <w:rPr>
          <w:rFonts w:ascii="Times New Roman" w:hAnsi="Times New Roman" w:cs="Times New Roman"/>
          <w:sz w:val="24"/>
          <w:szCs w:val="24"/>
        </w:rPr>
        <w:t xml:space="preserve"> местное районное отделение Омской региональной общественной организации ветеранов (пенсионеров) соответствует установленным требованиям, а именно:</w:t>
      </w:r>
    </w:p>
    <w:p w:rsidR="00BB0A20" w:rsidRPr="00BB0A20" w:rsidRDefault="00BB0A20" w:rsidP="00BB0A20">
      <w:pPr>
        <w:ind w:firstLine="709"/>
        <w:jc w:val="both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 акционерных обществ;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не находится в составляемых в рамках реализации полномочий, предусмотренных </w:t>
      </w:r>
      <w:hyperlink r:id="rId16" w:anchor="/document/2540400/entry/7000" w:history="1">
        <w:r w:rsidRPr="00BB0A20">
          <w:rPr>
            <w:rStyle w:val="a7"/>
            <w:rFonts w:ascii="Times New Roman" w:hAnsi="Times New Roman"/>
            <w:color w:val="auto"/>
            <w:sz w:val="24"/>
            <w:szCs w:val="24"/>
          </w:rPr>
          <w:t>главой VII</w:t>
        </w:r>
      </w:hyperlink>
      <w:r w:rsidRPr="00BB0A20">
        <w:rPr>
          <w:rFonts w:ascii="Times New Roman" w:hAnsi="Times New Roman"/>
          <w:sz w:val="24"/>
          <w:szCs w:val="24"/>
        </w:rPr>
        <w:t> 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lastRenderedPageBreak/>
        <w:t>не получает средства из местного бюджета на основании иных муниципальных правовых актов на цели, установленные правовым актом;</w:t>
      </w:r>
    </w:p>
    <w:p w:rsidR="00BB0A20" w:rsidRPr="00BB0A20" w:rsidRDefault="00BB0A20" w:rsidP="00BB0A20">
      <w:pPr>
        <w:pStyle w:val="a5"/>
        <w:rPr>
          <w:rFonts w:ascii="Times New Roman" w:hAnsi="Times New Roman"/>
          <w:sz w:val="24"/>
          <w:szCs w:val="24"/>
        </w:rPr>
      </w:pPr>
      <w:r w:rsidRPr="00BB0A20">
        <w:rPr>
          <w:rFonts w:ascii="Times New Roman" w:hAnsi="Times New Roman"/>
          <w:sz w:val="24"/>
          <w:szCs w:val="24"/>
        </w:rPr>
        <w:t>не является иностранным агентом в соответствии с </w:t>
      </w:r>
      <w:hyperlink r:id="rId17" w:anchor="/document/404991865/entry/0" w:history="1">
        <w:r w:rsidRPr="00BB0A20">
          <w:rPr>
            <w:rStyle w:val="a7"/>
            <w:rFonts w:ascii="Times New Roman" w:hAnsi="Times New Roman"/>
            <w:color w:val="auto"/>
            <w:sz w:val="24"/>
            <w:szCs w:val="24"/>
          </w:rPr>
          <w:t>Федеральным законом</w:t>
        </w:r>
      </w:hyperlink>
      <w:r w:rsidRPr="00BB0A20">
        <w:rPr>
          <w:rFonts w:ascii="Times New Roman" w:hAnsi="Times New Roman"/>
          <w:sz w:val="24"/>
          <w:szCs w:val="24"/>
        </w:rPr>
        <w:t> «О контроле за деятельностью лиц, находящихся под иностранным влиянием».</w:t>
      </w:r>
    </w:p>
    <w:p w:rsidR="00BB0A20" w:rsidRPr="00BB0A20" w:rsidRDefault="00BB0A20" w:rsidP="00BB0A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479"/>
        <w:gridCol w:w="1247"/>
        <w:gridCol w:w="3288"/>
      </w:tblGrid>
      <w:tr w:rsidR="00BB0A20" w:rsidRPr="00BB0A20" w:rsidTr="0044264E">
        <w:tc>
          <w:tcPr>
            <w:tcW w:w="4479" w:type="dxa"/>
            <w:hideMark/>
          </w:tcPr>
          <w:p w:rsidR="00BB0A20" w:rsidRPr="00BB0A20" w:rsidRDefault="00BB0A20" w:rsidP="0044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A20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1247" w:type="dxa"/>
          </w:tcPr>
          <w:p w:rsidR="00BB0A20" w:rsidRPr="00BB0A20" w:rsidRDefault="00BB0A20" w:rsidP="0044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</w:tcPr>
          <w:p w:rsidR="00BB0A20" w:rsidRPr="00BB0A20" w:rsidRDefault="00BB0A20" w:rsidP="0044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20" w:rsidRPr="00BB0A20" w:rsidTr="0044264E">
        <w:tc>
          <w:tcPr>
            <w:tcW w:w="447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20" w:rsidRPr="00BB0A20" w:rsidRDefault="00BB0A20" w:rsidP="0044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</w:tcPr>
          <w:p w:rsidR="00BB0A20" w:rsidRPr="00BB0A20" w:rsidRDefault="00BB0A20" w:rsidP="0044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B0A20" w:rsidRPr="00BB0A20" w:rsidRDefault="00BB0A20" w:rsidP="0044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0A20" w:rsidRPr="00BB0A20" w:rsidTr="0044264E">
        <w:tc>
          <w:tcPr>
            <w:tcW w:w="447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20" w:rsidRPr="00BB0A20" w:rsidRDefault="00BB0A20" w:rsidP="00442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20">
              <w:rPr>
                <w:rFonts w:ascii="Times New Roman" w:hAnsi="Times New Roman" w:cs="Times New Roman"/>
                <w:sz w:val="24"/>
                <w:szCs w:val="24"/>
              </w:rPr>
              <w:t>(Ф.И.О.)</w:t>
            </w:r>
          </w:p>
        </w:tc>
        <w:tc>
          <w:tcPr>
            <w:tcW w:w="1247" w:type="dxa"/>
          </w:tcPr>
          <w:p w:rsidR="00BB0A20" w:rsidRPr="00BB0A20" w:rsidRDefault="00BB0A20" w:rsidP="0044264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BB0A20" w:rsidRPr="00BB0A20" w:rsidRDefault="00BB0A20" w:rsidP="0044264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A20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</w:tr>
    </w:tbl>
    <w:p w:rsidR="00BB0A20" w:rsidRPr="00BB0A20" w:rsidRDefault="00BB0A20" w:rsidP="00BB0A20">
      <w:pPr>
        <w:jc w:val="center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М.П.</w:t>
      </w:r>
    </w:p>
    <w:p w:rsidR="00BB0A20" w:rsidRPr="00BB0A20" w:rsidRDefault="00BB0A20" w:rsidP="00BB0A20">
      <w:pPr>
        <w:jc w:val="right"/>
        <w:rPr>
          <w:rFonts w:ascii="Times New Roman" w:hAnsi="Times New Roman"/>
          <w:szCs w:val="24"/>
        </w:rPr>
      </w:pPr>
    </w:p>
    <w:p w:rsidR="00BB0A20" w:rsidRPr="00BB0A20" w:rsidRDefault="00BB0A20" w:rsidP="00BB0A20">
      <w:pPr>
        <w:jc w:val="right"/>
        <w:rPr>
          <w:rFonts w:ascii="Times New Roman" w:hAnsi="Times New Roman"/>
          <w:szCs w:val="24"/>
        </w:rPr>
      </w:pPr>
      <w:r w:rsidRPr="00BB0A20">
        <w:rPr>
          <w:rFonts w:ascii="Times New Roman" w:hAnsi="Times New Roman"/>
          <w:szCs w:val="24"/>
        </w:rPr>
        <w:t>«___» ______________ ____________ г.</w:t>
      </w:r>
    </w:p>
    <w:p w:rsidR="00BB0A20" w:rsidRPr="00BB0A20" w:rsidRDefault="00BB0A20" w:rsidP="00BB0A20">
      <w:pPr>
        <w:rPr>
          <w:rFonts w:ascii="Times New Roman" w:hAnsi="Times New Roman"/>
          <w:szCs w:val="24"/>
        </w:rPr>
      </w:pPr>
    </w:p>
    <w:p w:rsidR="00BB0A20" w:rsidRPr="00BB0A20" w:rsidRDefault="00BB0A20" w:rsidP="00BB0A20">
      <w:pPr>
        <w:ind w:left="4678"/>
        <w:jc w:val="right"/>
        <w:rPr>
          <w:rFonts w:ascii="Times New Roman" w:hAnsi="Times New Roman"/>
          <w:szCs w:val="24"/>
        </w:rPr>
      </w:pPr>
      <w:bookmarkStart w:id="20" w:name="_GoBack"/>
      <w:bookmarkEnd w:id="20"/>
    </w:p>
    <w:p w:rsidR="00BB0A20" w:rsidRPr="00BB0A20" w:rsidRDefault="00BB0A20" w:rsidP="00BB0A2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B0A20" w:rsidRPr="00BB0A20" w:rsidRDefault="00BB0A20" w:rsidP="00BB0A2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B0A20" w:rsidRPr="00BB0A20" w:rsidRDefault="00BB0A20" w:rsidP="00BB0A2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BB0A20" w:rsidRPr="00BB0A20" w:rsidRDefault="00BB0A20" w:rsidP="00BB0A20">
      <w:pPr>
        <w:pStyle w:val="ConsPlusNormal"/>
        <w:ind w:firstLine="0"/>
        <w:outlineLvl w:val="1"/>
        <w:rPr>
          <w:rFonts w:ascii="Times New Roman" w:hAnsi="Times New Roman" w:cs="Times New Roman"/>
          <w:sz w:val="24"/>
          <w:szCs w:val="24"/>
        </w:rPr>
      </w:pPr>
    </w:p>
    <w:p w:rsidR="006E1FC6" w:rsidRPr="00BB0A20" w:rsidRDefault="006E1FC6">
      <w:pPr>
        <w:jc w:val="both"/>
        <w:rPr>
          <w:rFonts w:ascii="Times New Roman" w:hAnsi="Times New Roman"/>
          <w:sz w:val="26"/>
        </w:rPr>
      </w:pPr>
    </w:p>
    <w:sectPr w:rsidR="006E1FC6" w:rsidRPr="00BB0A20" w:rsidSect="00E319C4">
      <w:headerReference w:type="default" r:id="rId18"/>
      <w:pgSz w:w="11907" w:h="16840" w:code="9"/>
      <w:pgMar w:top="1134" w:right="737" w:bottom="1134" w:left="1134" w:header="56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1D94" w:rsidRDefault="00011D94">
      <w:r>
        <w:separator/>
      </w:r>
    </w:p>
  </w:endnote>
  <w:endnote w:type="continuationSeparator" w:id="0">
    <w:p w:rsidR="00011D94" w:rsidRDefault="00011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1D94" w:rsidRDefault="00011D94">
      <w:r>
        <w:separator/>
      </w:r>
    </w:p>
  </w:footnote>
  <w:footnote w:type="continuationSeparator" w:id="0">
    <w:p w:rsidR="00011D94" w:rsidRDefault="00011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770" w:rsidRDefault="00A41770" w:rsidP="00A41770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A20"/>
    <w:rsid w:val="00011D94"/>
    <w:rsid w:val="00143C33"/>
    <w:rsid w:val="001C18FA"/>
    <w:rsid w:val="00214512"/>
    <w:rsid w:val="002A3E13"/>
    <w:rsid w:val="00334C02"/>
    <w:rsid w:val="003B02A6"/>
    <w:rsid w:val="00406CDD"/>
    <w:rsid w:val="004077C7"/>
    <w:rsid w:val="00413004"/>
    <w:rsid w:val="004E63FC"/>
    <w:rsid w:val="004F77B3"/>
    <w:rsid w:val="00512A15"/>
    <w:rsid w:val="005E56E3"/>
    <w:rsid w:val="0061278B"/>
    <w:rsid w:val="00652977"/>
    <w:rsid w:val="00693F9C"/>
    <w:rsid w:val="006C23AB"/>
    <w:rsid w:val="006E1FC6"/>
    <w:rsid w:val="007006AE"/>
    <w:rsid w:val="00864F91"/>
    <w:rsid w:val="00901C3B"/>
    <w:rsid w:val="009227F1"/>
    <w:rsid w:val="00A41770"/>
    <w:rsid w:val="00A811F0"/>
    <w:rsid w:val="00BA3280"/>
    <w:rsid w:val="00BB0A20"/>
    <w:rsid w:val="00BF4C19"/>
    <w:rsid w:val="00C02C21"/>
    <w:rsid w:val="00C55D3D"/>
    <w:rsid w:val="00C626E2"/>
    <w:rsid w:val="00C634BB"/>
    <w:rsid w:val="00C81B4C"/>
    <w:rsid w:val="00DD1F48"/>
    <w:rsid w:val="00DE3C0E"/>
    <w:rsid w:val="00E319C4"/>
    <w:rsid w:val="00F41E66"/>
    <w:rsid w:val="00F843DB"/>
    <w:rsid w:val="00FA4335"/>
    <w:rsid w:val="00FF1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3F4D1A"/>
  <w15:chartTrackingRefBased/>
  <w15:docId w15:val="{CF1B6BB0-523A-46A4-A0FC-1968C1E7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41770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A41770"/>
    <w:pPr>
      <w:tabs>
        <w:tab w:val="center" w:pos="4677"/>
        <w:tab w:val="right" w:pos="9355"/>
      </w:tabs>
    </w:pPr>
  </w:style>
  <w:style w:type="paragraph" w:styleId="a5">
    <w:name w:val="No Spacing"/>
    <w:uiPriority w:val="1"/>
    <w:qFormat/>
    <w:rsid w:val="00BB0A20"/>
    <w:pPr>
      <w:ind w:firstLine="709"/>
      <w:jc w:val="both"/>
    </w:pPr>
    <w:rPr>
      <w:rFonts w:ascii="Calibri" w:hAnsi="Calibri"/>
      <w:sz w:val="22"/>
      <w:szCs w:val="22"/>
    </w:rPr>
  </w:style>
  <w:style w:type="character" w:styleId="a6">
    <w:name w:val="Emphasis"/>
    <w:basedOn w:val="a0"/>
    <w:uiPriority w:val="20"/>
    <w:qFormat/>
    <w:rsid w:val="00BB0A20"/>
    <w:rPr>
      <w:i/>
      <w:iCs/>
    </w:rPr>
  </w:style>
  <w:style w:type="paragraph" w:customStyle="1" w:styleId="ConsPlusTitle">
    <w:name w:val="ConsPlusTitle"/>
    <w:rsid w:val="00BB0A20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7">
    <w:name w:val="Hyperlink"/>
    <w:uiPriority w:val="99"/>
    <w:rsid w:val="00BB0A20"/>
    <w:rPr>
      <w:rFonts w:cs="Times New Roman"/>
      <w:color w:val="0066CC"/>
      <w:u w:val="single"/>
    </w:rPr>
  </w:style>
  <w:style w:type="paragraph" w:customStyle="1" w:styleId="ConsPlusNormal">
    <w:name w:val="ConsPlusNormal"/>
    <w:rsid w:val="00BB0A20"/>
    <w:pPr>
      <w:widowControl w:val="0"/>
      <w:autoSpaceDE w:val="0"/>
      <w:autoSpaceDN w:val="0"/>
      <w:adjustRightInd w:val="0"/>
      <w:ind w:firstLine="720"/>
    </w:pPr>
    <w:rPr>
      <w:rFonts w:ascii="Arial" w:eastAsia="Tahoma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ternet.garant.ru/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internet.garant.ru/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internet.garant.ru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\&#1053;&#1072;&#1089;&#1090;&#1088;&#1072;&#1080;&#1074;&#1072;&#1077;&#1084;&#1099;&#1077;%20&#1096;&#1072;&#1073;&#1083;&#1086;&#1085;&#1099;%20Office\&#1087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5</TotalTime>
  <Pages>10</Pages>
  <Words>3710</Words>
  <Characters>21151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111</Company>
  <LinksUpToDate>false</LinksUpToDate>
  <CharactersWithSpaces>24812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Секретарь</dc:creator>
  <cp:keywords/>
  <cp:lastModifiedBy>Секретарь</cp:lastModifiedBy>
  <cp:revision>1</cp:revision>
  <cp:lastPrinted>2006-01-11T08:21:00Z</cp:lastPrinted>
  <dcterms:created xsi:type="dcterms:W3CDTF">2024-12-09T10:10:00Z</dcterms:created>
  <dcterms:modified xsi:type="dcterms:W3CDTF">2024-12-09T10:16:00Z</dcterms:modified>
</cp:coreProperties>
</file>