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4423A6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4423A6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737-п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4423A6" w:rsidRPr="004423A6" w:rsidRDefault="004423A6" w:rsidP="004423A6">
      <w:pPr>
        <w:jc w:val="center"/>
        <w:rPr>
          <w:rFonts w:ascii="Times New Roman" w:hAnsi="Times New Roman"/>
          <w:bCs/>
          <w:sz w:val="26"/>
          <w:szCs w:val="26"/>
        </w:rPr>
      </w:pPr>
      <w:r w:rsidRPr="004423A6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423A6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4423A6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</w:t>
      </w:r>
      <w:r w:rsidRPr="004423A6">
        <w:rPr>
          <w:rFonts w:ascii="Times New Roman" w:hAnsi="Times New Roman"/>
          <w:bCs/>
          <w:sz w:val="26"/>
          <w:szCs w:val="26"/>
        </w:rPr>
        <w:br/>
        <w:t>«</w:t>
      </w:r>
      <w:r w:rsidRPr="004423A6">
        <w:rPr>
          <w:rFonts w:ascii="Times New Roman" w:hAnsi="Times New Roman"/>
          <w:noProof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423A6">
        <w:rPr>
          <w:rFonts w:ascii="Times New Roman" w:hAnsi="Times New Roman"/>
          <w:sz w:val="26"/>
          <w:szCs w:val="26"/>
        </w:rPr>
        <w:t>»</w:t>
      </w:r>
    </w:p>
    <w:p w:rsidR="004423A6" w:rsidRPr="004423A6" w:rsidRDefault="004423A6" w:rsidP="004423A6">
      <w:pPr>
        <w:ind w:firstLine="709"/>
        <w:rPr>
          <w:rFonts w:ascii="Times New Roman" w:hAnsi="Times New Roman"/>
          <w:sz w:val="26"/>
          <w:szCs w:val="26"/>
        </w:rPr>
      </w:pPr>
    </w:p>
    <w:p w:rsidR="004423A6" w:rsidRPr="004423A6" w:rsidRDefault="004423A6" w:rsidP="004423A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423A6">
        <w:rPr>
          <w:rFonts w:ascii="Times New Roman" w:hAnsi="Times New Roman"/>
          <w:noProof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4423A6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4423A6">
        <w:rPr>
          <w:rFonts w:ascii="Times New Roman" w:hAnsi="Times New Roman"/>
          <w:noProof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4423A6" w:rsidRPr="004423A6" w:rsidRDefault="004423A6" w:rsidP="004423A6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4423A6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8" w:history="1">
        <w:r w:rsidRPr="004423A6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4423A6">
        <w:rPr>
          <w:rFonts w:ascii="Times New Roman" w:hAnsi="Times New Roman"/>
          <w:sz w:val="26"/>
          <w:szCs w:val="26"/>
        </w:rPr>
        <w:t xml:space="preserve"> </w:t>
      </w:r>
      <w:r w:rsidRPr="004423A6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4423A6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4423A6">
        <w:rPr>
          <w:rFonts w:ascii="Times New Roman" w:hAnsi="Times New Roman"/>
          <w:noProof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4423A6" w:rsidRPr="004423A6" w:rsidRDefault="004423A6" w:rsidP="004423A6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4423A6">
        <w:rPr>
          <w:rFonts w:ascii="Times New Roman" w:hAnsi="Times New Roman"/>
          <w:sz w:val="26"/>
          <w:szCs w:val="26"/>
        </w:rPr>
        <w:t>Признать</w:t>
      </w:r>
      <w:r w:rsidRPr="004423A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4423A6">
        <w:rPr>
          <w:rFonts w:ascii="Times New Roman" w:hAnsi="Times New Roman"/>
          <w:sz w:val="26"/>
          <w:szCs w:val="26"/>
        </w:rPr>
        <w:t>утратившими</w:t>
      </w:r>
      <w:r w:rsidRPr="004423A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4423A6">
        <w:rPr>
          <w:rFonts w:ascii="Times New Roman" w:hAnsi="Times New Roman"/>
          <w:sz w:val="26"/>
          <w:szCs w:val="26"/>
        </w:rPr>
        <w:t>силу</w:t>
      </w:r>
      <w:r w:rsidRPr="004423A6">
        <w:rPr>
          <w:rFonts w:ascii="Times New Roman" w:hAnsi="Times New Roman"/>
          <w:sz w:val="26"/>
          <w:szCs w:val="26"/>
          <w:lang w:val="en-US"/>
        </w:rPr>
        <w:t>:</w:t>
      </w:r>
    </w:p>
    <w:p w:rsidR="004423A6" w:rsidRPr="004423A6" w:rsidRDefault="004423A6" w:rsidP="004423A6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423A6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04.02.2022 года № 74-п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сельских поселений Нововаршавского муниципального района Омской области»;</w:t>
      </w:r>
    </w:p>
    <w:p w:rsidR="004423A6" w:rsidRPr="004423A6" w:rsidRDefault="004423A6" w:rsidP="004423A6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423A6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20.07.2022 года № 448-п «О внесении изменений в постановление Администрации Нововаршавского муниципального района Омской области от 04.02.2022 № 74-п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сельских поселений Нововаршавского муниципального района Омской области».</w:t>
      </w:r>
    </w:p>
    <w:p w:rsidR="004423A6" w:rsidRPr="004423A6" w:rsidRDefault="004423A6" w:rsidP="004423A6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4423A6">
        <w:rPr>
          <w:rFonts w:ascii="Times New Roman" w:hAnsi="Times New Roman"/>
          <w:noProof/>
          <w:sz w:val="26"/>
          <w:szCs w:val="26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</w:t>
      </w:r>
      <w:r w:rsidRPr="004423A6">
        <w:rPr>
          <w:rFonts w:ascii="Times New Roman" w:hAnsi="Times New Roman"/>
          <w:noProof/>
          <w:sz w:val="26"/>
          <w:szCs w:val="26"/>
        </w:rPr>
        <w:lastRenderedPageBreak/>
        <w:t xml:space="preserve">официальном сайте Нововаршавского муниципального района Омской области в информационно-телекоммуникационной сети «Интернет». </w:t>
      </w:r>
      <w:r w:rsidRPr="004423A6">
        <w:rPr>
          <w:rFonts w:ascii="Times New Roman" w:hAnsi="Times New Roman"/>
          <w:noProof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423A6" w:rsidRPr="004423A6" w:rsidRDefault="004423A6" w:rsidP="004423A6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4423A6">
        <w:rPr>
          <w:rFonts w:ascii="Times New Roman" w:hAnsi="Times New Roman"/>
          <w:noProof/>
          <w:sz w:val="26"/>
          <w:szCs w:val="26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4423A6">
        <w:rPr>
          <w:rFonts w:ascii="Times New Roman" w:hAnsi="Times New Roman"/>
          <w:sz w:val="26"/>
          <w:szCs w:val="26"/>
        </w:rPr>
        <w:t>.</w:t>
      </w:r>
    </w:p>
    <w:p w:rsidR="004423A6" w:rsidRPr="004423A6" w:rsidRDefault="004423A6" w:rsidP="004423A6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23A6" w:rsidRPr="004423A6" w:rsidRDefault="004423A6" w:rsidP="004423A6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79"/>
        <w:gridCol w:w="3260"/>
      </w:tblGrid>
      <w:tr w:rsidR="004423A6" w:rsidRPr="004423A6" w:rsidTr="004423A6">
        <w:tc>
          <w:tcPr>
            <w:tcW w:w="4962" w:type="dxa"/>
          </w:tcPr>
          <w:p w:rsidR="004423A6" w:rsidRDefault="004423A6" w:rsidP="004423A6">
            <w:pPr>
              <w:keepNext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423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Глава Нововаршавского </w:t>
            </w:r>
          </w:p>
          <w:p w:rsidR="004423A6" w:rsidRPr="004423A6" w:rsidRDefault="004423A6" w:rsidP="004423A6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A6">
              <w:rPr>
                <w:rFonts w:ascii="Times New Roman" w:hAnsi="Times New Roman" w:cs="Times New Roman"/>
                <w:noProof/>
                <w:sz w:val="26"/>
                <w:szCs w:val="26"/>
              </w:rPr>
              <w:t>муниципального района Омской области</w:t>
            </w:r>
          </w:p>
        </w:tc>
        <w:tc>
          <w:tcPr>
            <w:tcW w:w="1979" w:type="dxa"/>
          </w:tcPr>
          <w:p w:rsidR="004423A6" w:rsidRPr="004423A6" w:rsidRDefault="004423A6" w:rsidP="004423A6">
            <w:pPr>
              <w:keepNext/>
              <w:ind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3A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7F47371" wp14:editId="67FD8C85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423A6" w:rsidRPr="004423A6" w:rsidRDefault="004423A6" w:rsidP="004423A6">
            <w:pPr>
              <w:keepNext/>
              <w:ind w:right="-114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3A6">
              <w:rPr>
                <w:rFonts w:ascii="Times New Roman" w:hAnsi="Times New Roman" w:cs="Times New Roman"/>
                <w:noProof/>
                <w:sz w:val="26"/>
                <w:szCs w:val="26"/>
              </w:rPr>
              <w:t>В.А. Шефер</w:t>
            </w:r>
          </w:p>
        </w:tc>
      </w:tr>
    </w:tbl>
    <w:p w:rsidR="006E1FC6" w:rsidRDefault="006E1FC6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6E1FC6" w:rsidRDefault="006E1FC6">
      <w:pPr>
        <w:jc w:val="both"/>
        <w:rPr>
          <w:rFonts w:ascii="Times New Roman" w:hAnsi="Times New Roman"/>
          <w:sz w:val="26"/>
          <w:lang w:val="en-US"/>
        </w:rPr>
      </w:pPr>
    </w:p>
    <w:p w:rsidR="004423A6" w:rsidRDefault="004423A6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br w:type="page"/>
      </w:r>
    </w:p>
    <w:p w:rsidR="004423A6" w:rsidRPr="004423A6" w:rsidRDefault="004423A6" w:rsidP="004423A6">
      <w:pPr>
        <w:spacing w:before="240"/>
        <w:ind w:left="6237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4423A6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4423A6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16.12.2024</w:t>
      </w:r>
      <w:r w:rsidRPr="004423A6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737-п</w:t>
      </w:r>
    </w:p>
    <w:p w:rsidR="004423A6" w:rsidRPr="004423A6" w:rsidRDefault="004423A6" w:rsidP="004423A6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4423A6" w:rsidRPr="004423A6" w:rsidRDefault="004423A6" w:rsidP="004423A6">
      <w:pPr>
        <w:jc w:val="center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4423A6" w:rsidRPr="004423A6" w:rsidRDefault="004423A6" w:rsidP="004423A6">
      <w:pPr>
        <w:jc w:val="center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4423A6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4423A6">
        <w:rPr>
          <w:rFonts w:ascii="Times New Roman" w:hAnsi="Times New Roman"/>
          <w:b/>
          <w:noProof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423A6">
        <w:rPr>
          <w:rFonts w:ascii="Times New Roman" w:hAnsi="Times New Roman"/>
          <w:b/>
          <w:szCs w:val="24"/>
        </w:rPr>
        <w:t>»</w:t>
      </w:r>
    </w:p>
    <w:p w:rsidR="004423A6" w:rsidRPr="004423A6" w:rsidRDefault="004423A6" w:rsidP="004423A6">
      <w:pPr>
        <w:ind w:firstLine="709"/>
        <w:rPr>
          <w:rFonts w:ascii="Times New Roman" w:eastAsia="Calibri" w:hAnsi="Times New Roman"/>
          <w:szCs w:val="24"/>
        </w:rPr>
      </w:pPr>
    </w:p>
    <w:p w:rsidR="004423A6" w:rsidRPr="004423A6" w:rsidRDefault="004423A6" w:rsidP="004423A6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4423A6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4423A6">
        <w:rPr>
          <w:rFonts w:ascii="Times New Roman" w:eastAsia="Yu Gothic Light" w:hAnsi="Times New Roman"/>
          <w:b/>
          <w:bCs/>
          <w:szCs w:val="24"/>
        </w:rPr>
        <w:t>Общие</w:t>
      </w:r>
      <w:r w:rsidRPr="004423A6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4423A6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4423A6">
        <w:rPr>
          <w:rFonts w:ascii="Times New Roman" w:hAnsi="Times New Roman"/>
          <w:bCs/>
          <w:szCs w:val="24"/>
        </w:rPr>
        <w:t xml:space="preserve">муниципальной </w:t>
      </w:r>
      <w:r w:rsidRPr="004423A6">
        <w:rPr>
          <w:rFonts w:ascii="Times New Roman" w:hAnsi="Times New Roman"/>
          <w:szCs w:val="24"/>
        </w:rPr>
        <w:t>услуги «</w:t>
      </w:r>
      <w:r w:rsidRPr="004423A6">
        <w:rPr>
          <w:rFonts w:ascii="Times New Roman" w:hAnsi="Times New Roman"/>
          <w:noProof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» (далее – Услуга).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предоставляется </w:t>
      </w:r>
      <w:r w:rsidRPr="004423A6">
        <w:rPr>
          <w:rFonts w:ascii="Times New Roman" w:hAnsi="Times New Roman"/>
          <w:noProof/>
          <w:szCs w:val="24"/>
        </w:rPr>
        <w:t>физическим лицам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юридическим лицам</w:t>
      </w:r>
      <w:r w:rsidRPr="004423A6">
        <w:rPr>
          <w:rFonts w:ascii="Times New Roman" w:hAnsi="Times New Roman"/>
          <w:szCs w:val="24"/>
        </w:rPr>
        <w:t xml:space="preserve"> (далее</w:t>
      </w:r>
      <w:r w:rsidRPr="004423A6">
        <w:rPr>
          <w:rFonts w:ascii="Times New Roman" w:hAnsi="Times New Roman"/>
          <w:noProof/>
          <w:szCs w:val="24"/>
        </w:rPr>
        <w:t xml:space="preserve"> – заявители)</w:t>
      </w:r>
      <w:r w:rsidRPr="004423A6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4423A6">
        <w:rPr>
          <w:rStyle w:val="af5"/>
          <w:rFonts w:ascii="Times New Roman" w:hAnsi="Times New Roman"/>
          <w:szCs w:val="24"/>
        </w:rPr>
        <w:footnoteReference w:id="1"/>
      </w:r>
      <w:r w:rsidRPr="004423A6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4423A6">
        <w:rPr>
          <w:rStyle w:val="af5"/>
          <w:rFonts w:ascii="Times New Roman" w:hAnsi="Times New Roman"/>
          <w:szCs w:val="24"/>
        </w:rPr>
        <w:footnoteReference w:id="2"/>
      </w:r>
      <w:r w:rsidRPr="004423A6">
        <w:rPr>
          <w:rFonts w:ascii="Times New Roman" w:hAnsi="Times New Roman"/>
          <w:szCs w:val="24"/>
        </w:rPr>
        <w:t xml:space="preserve"> (далее – Единый портал).</w:t>
      </w:r>
    </w:p>
    <w:p w:rsidR="004423A6" w:rsidRPr="004423A6" w:rsidRDefault="004423A6" w:rsidP="004423A6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4423A6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4423A6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4423A6">
        <w:rPr>
          <w:rFonts w:ascii="Times New Roman" w:hAnsi="Times New Roman"/>
          <w:b/>
          <w:szCs w:val="24"/>
        </w:rPr>
        <w:t xml:space="preserve"> </w:t>
      </w:r>
      <w:r w:rsidRPr="004423A6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4423A6" w:rsidRPr="004423A6" w:rsidRDefault="004423A6" w:rsidP="004423A6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Наименование Услуги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предоставляется </w:t>
      </w:r>
      <w:r w:rsidRPr="004423A6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4423A6">
        <w:rPr>
          <w:rFonts w:ascii="Times New Roman" w:hAnsi="Times New Roman"/>
          <w:szCs w:val="24"/>
        </w:rPr>
        <w:t xml:space="preserve"> (далее – </w:t>
      </w: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 xml:space="preserve">МФЦ, в которых организуется предоставление Услуги, могут принять решение об отказе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(далее – </w:t>
      </w:r>
      <w:r w:rsidRPr="004423A6">
        <w:rPr>
          <w:rFonts w:ascii="Times New Roman" w:hAnsi="Times New Roman"/>
          <w:noProof/>
          <w:szCs w:val="24"/>
        </w:rPr>
        <w:t>уведомление</w:t>
      </w:r>
      <w:r w:rsidRPr="004423A6">
        <w:rPr>
          <w:rFonts w:ascii="Times New Roman" w:hAnsi="Times New Roman"/>
          <w:szCs w:val="24"/>
        </w:rPr>
        <w:t xml:space="preserve">),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(далее – </w:t>
      </w:r>
      <w:r w:rsidRPr="004423A6">
        <w:rPr>
          <w:rFonts w:ascii="Times New Roman" w:hAnsi="Times New Roman"/>
          <w:noProof/>
          <w:szCs w:val="24"/>
        </w:rPr>
        <w:t>уведомление</w:t>
      </w:r>
      <w:r w:rsidRPr="004423A6">
        <w:rPr>
          <w:rFonts w:ascii="Times New Roman" w:hAnsi="Times New Roman"/>
          <w:szCs w:val="24"/>
        </w:rPr>
        <w:t>) и документов и (или) информации, необходимых для ее предоставления.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 обращении заявителя за </w:t>
      </w:r>
      <w:r w:rsidRPr="004423A6">
        <w:rPr>
          <w:rFonts w:ascii="Times New Roman" w:hAnsi="Times New Roman"/>
          <w:noProof/>
          <w:szCs w:val="24"/>
        </w:rPr>
        <w:t>направлением уведомления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 обращении заявителя за </w:t>
      </w:r>
      <w:r w:rsidRPr="004423A6">
        <w:rPr>
          <w:rFonts w:ascii="Times New Roman" w:hAnsi="Times New Roman"/>
          <w:noProof/>
          <w:szCs w:val="24"/>
        </w:rPr>
        <w:t>Направлением уведомления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4423A6">
        <w:rPr>
          <w:rFonts w:ascii="Times New Roman" w:hAnsi="Times New Roman"/>
          <w:szCs w:val="24"/>
          <w:lang w:val="en-US"/>
        </w:rPr>
        <w:t>III</w:t>
      </w:r>
      <w:r w:rsidRPr="004423A6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4423A6">
        <w:rPr>
          <w:rFonts w:ascii="Times New Roman" w:hAnsi="Times New Roman"/>
          <w:bCs/>
          <w:szCs w:val="24"/>
        </w:rPr>
        <w:t>муниципальных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szCs w:val="24"/>
        </w:rPr>
        <w:lastRenderedPageBreak/>
        <w:t>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4423A6">
        <w:rPr>
          <w:rFonts w:ascii="Times New Roman" w:hAnsi="Times New Roman"/>
          <w:b/>
          <w:bCs/>
          <w:szCs w:val="24"/>
        </w:rPr>
        <w:br/>
        <w:t xml:space="preserve">в приеме </w:t>
      </w:r>
      <w:r w:rsidRPr="004423A6">
        <w:rPr>
          <w:rFonts w:ascii="Times New Roman" w:hAnsi="Times New Roman"/>
          <w:b/>
          <w:noProof/>
          <w:szCs w:val="24"/>
        </w:rPr>
        <w:t>уведомления</w:t>
      </w:r>
      <w:r w:rsidRPr="004423A6">
        <w:rPr>
          <w:rFonts w:ascii="Times New Roman" w:hAnsi="Times New Roman"/>
          <w:b/>
          <w:szCs w:val="24"/>
        </w:rPr>
        <w:t xml:space="preserve"> и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Основания для отказа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4423A6" w:rsidRPr="004423A6" w:rsidRDefault="004423A6" w:rsidP="004423A6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4423A6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4423A6">
        <w:rPr>
          <w:rFonts w:ascii="Times New Roman" w:hAnsi="Times New Roman"/>
          <w:b/>
          <w:noProof/>
          <w:szCs w:val="24"/>
        </w:rPr>
        <w:t>уведомления</w:t>
      </w:r>
      <w:r w:rsidRPr="004423A6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ожидания в очереди 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b/>
          <w:szCs w:val="24"/>
        </w:rPr>
        <w:t xml:space="preserve"> </w:t>
      </w:r>
      <w:r w:rsidRPr="004423A6">
        <w:rPr>
          <w:rFonts w:ascii="Times New Roman" w:hAnsi="Times New Roman"/>
          <w:szCs w:val="24"/>
        </w:rPr>
        <w:t xml:space="preserve">составляет 15 минут.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bCs/>
          <w:szCs w:val="24"/>
        </w:rPr>
        <w:t>Срок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4423A6">
        <w:rPr>
          <w:rFonts w:ascii="Times New Roman" w:hAnsi="Times New Roman"/>
          <w:b/>
          <w:bCs/>
          <w:szCs w:val="24"/>
        </w:rPr>
        <w:t>регистрации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4423A6">
        <w:rPr>
          <w:rFonts w:ascii="Times New Roman" w:hAnsi="Times New Roman"/>
          <w:b/>
          <w:noProof/>
          <w:szCs w:val="24"/>
          <w:lang w:val="en-US"/>
        </w:rPr>
        <w:t>уведомления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4423A6">
        <w:rPr>
          <w:rFonts w:ascii="Times New Roman" w:hAnsi="Times New Roman"/>
          <w:szCs w:val="24"/>
        </w:rPr>
        <w:t>–</w:t>
      </w:r>
      <w:r w:rsidRPr="004423A6">
        <w:rPr>
          <w:rFonts w:ascii="Times New Roman" w:hAnsi="Times New Roman"/>
          <w:noProof/>
          <w:szCs w:val="24"/>
        </w:rPr>
        <w:t xml:space="preserve"> 1 рабочий день;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4423A6">
        <w:rPr>
          <w:rFonts w:ascii="Times New Roman" w:hAnsi="Times New Roman"/>
          <w:szCs w:val="24"/>
          <w:lang w:val="en-US"/>
        </w:rPr>
        <w:t>–</w:t>
      </w:r>
      <w:r w:rsidRPr="004423A6">
        <w:rPr>
          <w:rFonts w:ascii="Times New Roman" w:hAnsi="Times New Roman"/>
          <w:noProof/>
          <w:szCs w:val="24"/>
          <w:lang w:val="en-US"/>
        </w:rPr>
        <w:t xml:space="preserve"> 1 рабочий день;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в Орган власти </w:t>
      </w:r>
      <w:r w:rsidRPr="004423A6">
        <w:rPr>
          <w:rFonts w:ascii="Times New Roman" w:hAnsi="Times New Roman"/>
          <w:szCs w:val="24"/>
        </w:rPr>
        <w:t>–</w:t>
      </w:r>
      <w:r w:rsidRPr="004423A6">
        <w:rPr>
          <w:rFonts w:ascii="Times New Roman" w:hAnsi="Times New Roman"/>
          <w:noProof/>
          <w:szCs w:val="24"/>
        </w:rPr>
        <w:t xml:space="preserve"> 1 рабочий день.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lastRenderedPageBreak/>
        <w:t>Требования к помещениям, в которых предоставляется Услуга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4423A6" w:rsidRPr="004423A6" w:rsidRDefault="004423A6" w:rsidP="004423A6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4423A6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4423A6">
        <w:rPr>
          <w:rStyle w:val="af5"/>
          <w:rFonts w:ascii="Times New Roman" w:hAnsi="Times New Roman"/>
          <w:szCs w:val="24"/>
        </w:rPr>
        <w:footnoteReference w:id="3"/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государственная информационная система обеспечения градостроительной деятельности Омской области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  <w:lang w:val="en-US"/>
        </w:rPr>
        <w:t>III</w:t>
      </w:r>
      <w:r w:rsidRPr="004423A6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 обращении заявителя за </w:t>
      </w:r>
      <w:r w:rsidRPr="004423A6">
        <w:rPr>
          <w:rFonts w:ascii="Times New Roman" w:hAnsi="Times New Roman"/>
          <w:noProof/>
          <w:szCs w:val="24"/>
        </w:rPr>
        <w:t>направлением уведомления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3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4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5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6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9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10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11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12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13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14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15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16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 обращении заявителя за </w:t>
      </w:r>
      <w:r w:rsidRPr="004423A6">
        <w:rPr>
          <w:rFonts w:ascii="Times New Roman" w:hAnsi="Times New Roman"/>
          <w:noProof/>
          <w:szCs w:val="24"/>
        </w:rPr>
        <w:t>Направлением уведомления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17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18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20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21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22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23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24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физическое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25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26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27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28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лично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29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30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31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</w:t>
      </w:r>
      <w:r w:rsidRPr="004423A6">
        <w:rPr>
          <w:rFonts w:ascii="Times New Roman" w:hAnsi="Times New Roman"/>
          <w:szCs w:val="24"/>
        </w:rPr>
        <w:t> </w:t>
      </w:r>
      <w:r w:rsidRPr="004423A6">
        <w:rPr>
          <w:rFonts w:ascii="Times New Roman" w:hAnsi="Times New Roman"/>
          <w:noProof/>
          <w:szCs w:val="24"/>
        </w:rPr>
        <w:t>32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юридическое лицо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Возможность оставления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без рассмотрения не предусмотрена.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bCs/>
          <w:szCs w:val="24"/>
        </w:rPr>
        <w:t>Профилирование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4423A6">
        <w:rPr>
          <w:rFonts w:ascii="Times New Roman" w:hAnsi="Times New Roman"/>
          <w:b/>
          <w:bCs/>
          <w:szCs w:val="24"/>
        </w:rPr>
        <w:t>заявителя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Профилирование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szCs w:val="24"/>
        </w:rPr>
        <w:t>осуществляется</w:t>
      </w:r>
      <w:r w:rsidRPr="004423A6">
        <w:rPr>
          <w:rFonts w:ascii="Times New Roman" w:hAnsi="Times New Roman"/>
          <w:szCs w:val="24"/>
          <w:lang w:val="en-US"/>
        </w:rPr>
        <w:t>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оригинал </w:t>
      </w:r>
      <w:r w:rsidRPr="004423A6">
        <w:rPr>
          <w:rFonts w:ascii="Times New Roman" w:hAnsi="Times New Roman"/>
          <w:noProof/>
          <w:szCs w:val="24"/>
        </w:rPr>
        <w:lastRenderedPageBreak/>
        <w:t>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Style w:val="af5"/>
          <w:rFonts w:ascii="Times New Roman" w:hAnsi="Times New Roman"/>
          <w:szCs w:val="24"/>
        </w:rPr>
        <w:footnoteReference w:id="4"/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Style w:val="af5"/>
          <w:rFonts w:ascii="Times New Roman" w:hAnsi="Times New Roman"/>
          <w:szCs w:val="24"/>
        </w:rPr>
        <w:footnoteReference w:id="5"/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Style w:val="af5"/>
          <w:rFonts w:ascii="Times New Roman" w:hAnsi="Times New Roman"/>
          <w:szCs w:val="24"/>
        </w:rPr>
        <w:footnoteReference w:id="6"/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 xml:space="preserve">в </w:t>
      </w:r>
      <w:r w:rsidRPr="004423A6">
        <w:rPr>
          <w:rFonts w:ascii="Times New Roman" w:hAnsi="Times New Roman"/>
          <w:noProof/>
          <w:szCs w:val="24"/>
        </w:rPr>
        <w:lastRenderedPageBreak/>
        <w:t>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4423A6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</w:t>
      </w:r>
      <w:r w:rsidRPr="004423A6">
        <w:rPr>
          <w:rFonts w:ascii="Times New Roman" w:hAnsi="Times New Roman"/>
          <w:noProof/>
          <w:szCs w:val="24"/>
        </w:rPr>
        <w:lastRenderedPageBreak/>
        <w:t>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4423A6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неполное заполнение полей в форме заявления, в том числе в интерактивной форме заявления на Едином портале;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оригинал </w:t>
      </w:r>
      <w:r w:rsidRPr="004423A6">
        <w:rPr>
          <w:rFonts w:ascii="Times New Roman" w:hAnsi="Times New Roman"/>
          <w:noProof/>
          <w:szCs w:val="24"/>
        </w:rPr>
        <w:lastRenderedPageBreak/>
        <w:t>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 w:rsidRPr="004423A6">
        <w:rPr>
          <w:rFonts w:ascii="Times New Roman" w:hAnsi="Times New Roman"/>
          <w:szCs w:val="24"/>
        </w:rPr>
        <w:lastRenderedPageBreak/>
        <w:t>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 w:rsidRPr="004423A6">
        <w:rPr>
          <w:rFonts w:ascii="Times New Roman" w:hAnsi="Times New Roman"/>
          <w:szCs w:val="24"/>
        </w:rPr>
        <w:lastRenderedPageBreak/>
        <w:t>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lastRenderedPageBreak/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lastRenderedPageBreak/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электронный документ, подписанный усиленной квалифицированной </w:t>
      </w:r>
      <w:r w:rsidRPr="004423A6">
        <w:rPr>
          <w:rFonts w:ascii="Times New Roman" w:hAnsi="Times New Roman"/>
          <w:noProof/>
          <w:szCs w:val="24"/>
        </w:rPr>
        <w:lastRenderedPageBreak/>
        <w:t>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4423A6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 xml:space="preserve">посредством Единого </w:t>
      </w:r>
      <w:r w:rsidRPr="004423A6">
        <w:rPr>
          <w:rFonts w:ascii="Times New Roman" w:hAnsi="Times New Roman"/>
          <w:noProof/>
          <w:szCs w:val="24"/>
        </w:rPr>
        <w:lastRenderedPageBreak/>
        <w:t>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 xml:space="preserve">документ на бумажном носителе или электронный документ, подписанный усиленной квалифицированной электронной </w:t>
      </w:r>
      <w:r w:rsidRPr="004423A6">
        <w:rPr>
          <w:rFonts w:ascii="Times New Roman" w:hAnsi="Times New Roman"/>
          <w:noProof/>
          <w:szCs w:val="24"/>
        </w:rPr>
        <w:lastRenderedPageBreak/>
        <w:t>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 xml:space="preserve">посредством </w:t>
      </w:r>
      <w:r w:rsidRPr="004423A6">
        <w:rPr>
          <w:rFonts w:ascii="Times New Roman" w:hAnsi="Times New Roman"/>
          <w:noProof/>
          <w:szCs w:val="24"/>
        </w:rPr>
        <w:lastRenderedPageBreak/>
        <w:t>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копия документа с представлением </w:t>
      </w:r>
      <w:r w:rsidRPr="004423A6">
        <w:rPr>
          <w:rFonts w:ascii="Times New Roman" w:hAnsi="Times New Roman"/>
          <w:noProof/>
          <w:szCs w:val="24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уведомление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суда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решение органа местного самоуправления о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проект организации работ по сносу объектов капитального строительства, их частей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согласие всех правообладателей объекта капитального строительства на снос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lastRenderedPageBreak/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заявление содержит неполную информацию;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организациия, не соответствует требованиям к предоставлению услуги в электронной форме;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документы утратили силу на момент обращения за Услугой;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 xml:space="preserve">документ на бумажном </w:t>
      </w:r>
      <w:r w:rsidRPr="004423A6">
        <w:rPr>
          <w:rFonts w:ascii="Times New Roman" w:hAnsi="Times New Roman"/>
          <w:noProof/>
          <w:szCs w:val="24"/>
        </w:rPr>
        <w:lastRenderedPageBreak/>
        <w:t>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 xml:space="preserve">в </w:t>
      </w:r>
      <w:r w:rsidRPr="004423A6">
        <w:rPr>
          <w:rFonts w:ascii="Times New Roman" w:hAnsi="Times New Roman"/>
          <w:noProof/>
          <w:szCs w:val="24"/>
        </w:rPr>
        <w:lastRenderedPageBreak/>
        <w:t>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4423A6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</w:t>
      </w:r>
      <w:r w:rsidRPr="004423A6">
        <w:rPr>
          <w:rFonts w:ascii="Times New Roman" w:hAnsi="Times New Roman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неполное заполнение полей в форме заявления, в том числе в интерактивной форме заявления на Едином портале;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4423A6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4423A6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lastRenderedPageBreak/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копия документа с </w:t>
      </w:r>
      <w:r w:rsidRPr="004423A6">
        <w:rPr>
          <w:rFonts w:ascii="Times New Roman" w:hAnsi="Times New Roman"/>
          <w:noProof/>
          <w:szCs w:val="24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lastRenderedPageBreak/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4423A6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423A6" w:rsidRPr="004423A6" w:rsidRDefault="004423A6" w:rsidP="004423A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Срок</w:t>
      </w:r>
      <w:r w:rsidRPr="004423A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документов.</w:t>
      </w:r>
    </w:p>
    <w:p w:rsidR="004423A6" w:rsidRPr="004423A6" w:rsidRDefault="004423A6" w:rsidP="004423A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подаче заявления и документов: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7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4423A6">
        <w:rPr>
          <w:rFonts w:ascii="Times New Roman" w:hAnsi="Times New Roman"/>
          <w:noProof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4423A6">
        <w:rPr>
          <w:rFonts w:ascii="Times New Roman" w:hAnsi="Times New Roman"/>
          <w:noProof/>
          <w:szCs w:val="24"/>
        </w:rPr>
        <w:t>19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 даты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 xml:space="preserve"> (</w:t>
      </w:r>
      <w:r w:rsidRPr="004423A6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>) (</w:t>
      </w:r>
      <w:r w:rsidRPr="004423A6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реестровая запись, вносимая в «</w:t>
      </w:r>
      <w:r w:rsidRPr="004423A6">
        <w:rPr>
          <w:rFonts w:ascii="Times New Roman" w:hAnsi="Times New Roman"/>
          <w:noProof/>
          <w:szCs w:val="24"/>
        </w:rPr>
        <w:t>Реестр уведомлений о планируемом сносе объекта капитального строительства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szCs w:val="24"/>
          <w:lang w:val="en-US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423A6">
        <w:rPr>
          <w:rFonts w:ascii="Times New Roman" w:hAnsi="Times New Roman"/>
          <w:szCs w:val="24"/>
          <w:lang w:val="en-US"/>
        </w:rPr>
        <w:t xml:space="preserve">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423A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423A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, форма которого утверждена </w:t>
      </w:r>
      <w:r w:rsidRPr="004423A6">
        <w:rPr>
          <w:rFonts w:ascii="Times New Roman" w:hAnsi="Times New Roman"/>
          <w:noProof/>
          <w:szCs w:val="24"/>
        </w:rPr>
        <w:t>от 24.01.2019 № 34/пр</w:t>
      </w:r>
      <w:r w:rsidRPr="004423A6">
        <w:rPr>
          <w:rFonts w:ascii="Times New Roman" w:hAnsi="Times New Roman"/>
          <w:szCs w:val="24"/>
        </w:rPr>
        <w:t xml:space="preserve">, осуществляется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уведомление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интерактивная форма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lastRenderedPageBreak/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>);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4423A6">
        <w:rPr>
          <w:rFonts w:ascii="Times New Roman" w:hAnsi="Times New Roman"/>
          <w:szCs w:val="24"/>
        </w:rPr>
        <w:t>,</w:t>
      </w:r>
      <w:r w:rsidRPr="004423A6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4423A6">
        <w:rPr>
          <w:rFonts w:ascii="Times New Roman" w:hAnsi="Times New Roman"/>
          <w:noProof/>
          <w:szCs w:val="24"/>
          <w:lang w:val="en-US"/>
        </w:rPr>
        <w:t> </w:t>
      </w:r>
      <w:r w:rsidRPr="004423A6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4423A6">
        <w:rPr>
          <w:rFonts w:ascii="Times New Roman" w:hAnsi="Times New Roman"/>
          <w:szCs w:val="24"/>
        </w:rPr>
        <w:t xml:space="preserve"> (при подаче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;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: </w:t>
      </w:r>
      <w:r w:rsidRPr="004423A6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423A6">
        <w:rPr>
          <w:rFonts w:ascii="Times New Roman" w:hAnsi="Times New Roman"/>
          <w:szCs w:val="24"/>
        </w:rPr>
        <w:t xml:space="preserve">).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423A6">
        <w:rPr>
          <w:rFonts w:ascii="Times New Roman" w:hAnsi="Times New Roman"/>
          <w:szCs w:val="24"/>
        </w:rPr>
        <w:t xml:space="preserve">;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местного самоуправления</w:t>
      </w:r>
      <w:r w:rsidRPr="004423A6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lastRenderedPageBreak/>
        <w:t>представлен недействующий документ, подтверждающий полномочия представителя заявителя;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423A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Срок регистрации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4423A6">
        <w:rPr>
          <w:rFonts w:ascii="Times New Roman" w:hAnsi="Times New Roman"/>
          <w:noProof/>
          <w:szCs w:val="24"/>
        </w:rPr>
        <w:t>уведомления</w:t>
      </w:r>
      <w:r w:rsidRPr="004423A6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 власти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1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рабочий день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noProof/>
          <w:szCs w:val="24"/>
          <w:lang w:val="en-US"/>
        </w:rPr>
        <w:t>в МФЦ</w:t>
      </w:r>
      <w:r w:rsidRPr="004423A6">
        <w:rPr>
          <w:rFonts w:ascii="Times New Roman" w:hAnsi="Times New Roman"/>
          <w:szCs w:val="24"/>
          <w:lang w:val="en-US"/>
        </w:rPr>
        <w:t xml:space="preserve"> – </w:t>
      </w:r>
      <w:r w:rsidRPr="004423A6">
        <w:rPr>
          <w:rFonts w:ascii="Times New Roman" w:hAnsi="Times New Roman"/>
          <w:noProof/>
          <w:szCs w:val="24"/>
          <w:lang w:val="en-US"/>
        </w:rPr>
        <w:t>1</w:t>
      </w:r>
      <w:r w:rsidRPr="004423A6">
        <w:rPr>
          <w:rFonts w:ascii="Times New Roman" w:hAnsi="Times New Roman"/>
          <w:szCs w:val="24"/>
          <w:lang w:val="en-US"/>
        </w:rPr>
        <w:t xml:space="preserve"> </w:t>
      </w:r>
      <w:r w:rsidRPr="004423A6">
        <w:rPr>
          <w:rFonts w:ascii="Times New Roman" w:hAnsi="Times New Roman"/>
          <w:noProof/>
          <w:szCs w:val="24"/>
          <w:lang w:val="en-US"/>
        </w:rPr>
        <w:t>рабочий день</w:t>
      </w:r>
      <w:r w:rsidRPr="004423A6">
        <w:rPr>
          <w:rFonts w:ascii="Times New Roman" w:hAnsi="Times New Roman"/>
          <w:szCs w:val="24"/>
          <w:lang w:val="en-US"/>
        </w:rPr>
        <w:t>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423A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423A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423A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423A6">
        <w:rPr>
          <w:rFonts w:ascii="Times New Roman" w:hAnsi="Times New Roman"/>
          <w:noProof/>
          <w:szCs w:val="24"/>
        </w:rPr>
        <w:t>Федеральная налоговая служба</w:t>
      </w:r>
      <w:r w:rsidRPr="004423A6">
        <w:rPr>
          <w:rFonts w:ascii="Times New Roman" w:hAnsi="Times New Roman"/>
          <w:szCs w:val="24"/>
        </w:rPr>
        <w:t>».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Орган власти, МФЦ,  отказывают</w:t>
      </w:r>
      <w:r w:rsidRPr="004423A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отсутствие документов, предусмотренных пунктом 3 статьи 39.29 Земельного кодекса Российской Федерации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4423A6">
        <w:rPr>
          <w:rFonts w:ascii="Times New Roman" w:hAnsi="Times New Roman"/>
          <w:noProof/>
          <w:szCs w:val="24"/>
        </w:rPr>
        <w:t>заявителем.</w:t>
      </w:r>
      <w:r w:rsidRPr="004423A6">
        <w:rPr>
          <w:rFonts w:ascii="Times New Roman" w:hAnsi="Times New Roman"/>
          <w:szCs w:val="24"/>
        </w:rPr>
        <w:t>.</w:t>
      </w:r>
      <w:proofErr w:type="gramEnd"/>
      <w:r w:rsidRPr="004423A6">
        <w:rPr>
          <w:rFonts w:ascii="Times New Roman" w:hAnsi="Times New Roman"/>
          <w:szCs w:val="24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2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получения </w:t>
      </w:r>
      <w:r w:rsidRPr="004423A6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4423A6">
        <w:rPr>
          <w:rFonts w:ascii="Times New Roman" w:hAnsi="Times New Roman"/>
          <w:noProof/>
          <w:szCs w:val="24"/>
        </w:rPr>
        <w:t xml:space="preserve">МФЦ, </w:t>
      </w:r>
      <w:r w:rsidRPr="004423A6">
        <w:rPr>
          <w:rFonts w:ascii="Times New Roman" w:hAnsi="Times New Roman"/>
          <w:szCs w:val="24"/>
        </w:rPr>
        <w:t xml:space="preserve"> всех</w:t>
      </w:r>
      <w:proofErr w:type="gramEnd"/>
      <w:r w:rsidRPr="004423A6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423A6">
        <w:rPr>
          <w:rFonts w:ascii="Times New Roman" w:hAnsi="Times New Roman"/>
          <w:b/>
          <w:noProof/>
          <w:szCs w:val="24"/>
          <w:lang w:val="en-US"/>
        </w:rPr>
        <w:lastRenderedPageBreak/>
        <w:t>Предоставление результата Услуги</w:t>
      </w:r>
      <w:r w:rsidRPr="004423A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423A6">
        <w:rPr>
          <w:rFonts w:ascii="Times New Roman" w:hAnsi="Times New Roman"/>
          <w:szCs w:val="24"/>
        </w:rPr>
        <w:t>;</w:t>
      </w:r>
    </w:p>
    <w:p w:rsidR="004423A6" w:rsidRPr="004423A6" w:rsidRDefault="004423A6" w:rsidP="004423A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noProof/>
          <w:szCs w:val="24"/>
        </w:rPr>
        <w:t>в Органе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почтовым отправлением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МФЦ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 электронной почте</w:t>
      </w:r>
      <w:r w:rsidRPr="004423A6">
        <w:rPr>
          <w:rFonts w:ascii="Times New Roman" w:hAnsi="Times New Roman"/>
          <w:szCs w:val="24"/>
        </w:rPr>
        <w:t xml:space="preserve"> – </w:t>
      </w:r>
      <w:r w:rsidRPr="004423A6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423A6">
        <w:rPr>
          <w:rFonts w:ascii="Times New Roman" w:hAnsi="Times New Roman"/>
          <w:noProof/>
          <w:szCs w:val="24"/>
        </w:rPr>
        <w:t>8</w:t>
      </w:r>
      <w:r w:rsidRPr="004423A6">
        <w:rPr>
          <w:rFonts w:ascii="Times New Roman" w:hAnsi="Times New Roman"/>
          <w:szCs w:val="24"/>
        </w:rPr>
        <w:t xml:space="preserve"> </w:t>
      </w:r>
      <w:r w:rsidRPr="004423A6">
        <w:rPr>
          <w:rFonts w:ascii="Times New Roman" w:hAnsi="Times New Roman"/>
          <w:noProof/>
          <w:szCs w:val="24"/>
        </w:rPr>
        <w:t>рабочих дней</w:t>
      </w:r>
      <w:r w:rsidRPr="004423A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  <w:lang w:val="en-US"/>
        </w:rPr>
        <w:t>IV</w:t>
      </w:r>
      <w:r w:rsidRPr="004423A6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4423A6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4423A6">
        <w:rPr>
          <w:rFonts w:ascii="Times New Roman" w:hAnsi="Times New Roman"/>
          <w:noProof/>
          <w:szCs w:val="24"/>
        </w:rPr>
        <w:t>комплексной проверки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4423A6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4423A6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423A6" w:rsidRPr="004423A6" w:rsidRDefault="004423A6" w:rsidP="004423A6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  <w:lang w:val="en-US"/>
        </w:rPr>
        <w:t>V</w:t>
      </w:r>
      <w:r w:rsidRPr="004423A6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4423A6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на Едином портале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на Региональном портале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4423A6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4423A6">
        <w:rPr>
          <w:rFonts w:ascii="Times New Roman" w:hAnsi="Times New Roman"/>
          <w:szCs w:val="24"/>
        </w:rPr>
        <w:t xml:space="preserve">. </w:t>
      </w:r>
    </w:p>
    <w:p w:rsidR="004423A6" w:rsidRPr="004423A6" w:rsidRDefault="004423A6" w:rsidP="004423A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4423A6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4423A6">
        <w:rPr>
          <w:rFonts w:ascii="Times New Roman" w:hAnsi="Times New Roman"/>
          <w:szCs w:val="24"/>
        </w:rPr>
        <w:t xml:space="preserve">, </w:t>
      </w:r>
      <w:r w:rsidRPr="004423A6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4423A6">
        <w:rPr>
          <w:rFonts w:ascii="Times New Roman" w:hAnsi="Times New Roman"/>
          <w:szCs w:val="24"/>
        </w:rPr>
        <w:t>.</w:t>
      </w:r>
    </w:p>
    <w:p w:rsidR="004423A6" w:rsidRPr="004423A6" w:rsidRDefault="004423A6" w:rsidP="004423A6">
      <w:pPr>
        <w:spacing w:after="160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br w:type="page"/>
      </w:r>
    </w:p>
    <w:p w:rsidR="004423A6" w:rsidRPr="004423A6" w:rsidRDefault="004423A6" w:rsidP="004423A6">
      <w:pPr>
        <w:pStyle w:val="af6"/>
        <w:ind w:left="6237"/>
        <w:outlineLvl w:val="0"/>
        <w:rPr>
          <w:sz w:val="24"/>
          <w:szCs w:val="24"/>
        </w:rPr>
      </w:pPr>
      <w:r w:rsidRPr="004423A6">
        <w:rPr>
          <w:sz w:val="24"/>
          <w:szCs w:val="24"/>
        </w:rPr>
        <w:lastRenderedPageBreak/>
        <w:t>Приложение № 1</w:t>
      </w:r>
    </w:p>
    <w:p w:rsidR="004423A6" w:rsidRPr="004423A6" w:rsidRDefault="004423A6" w:rsidP="004423A6">
      <w:pPr>
        <w:pStyle w:val="af6"/>
        <w:ind w:left="6237"/>
        <w:rPr>
          <w:sz w:val="24"/>
          <w:szCs w:val="24"/>
        </w:rPr>
      </w:pPr>
      <w:r w:rsidRPr="004423A6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4423A6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4423A6">
        <w:rPr>
          <w:sz w:val="24"/>
          <w:szCs w:val="24"/>
        </w:rPr>
        <w:t xml:space="preserve"> от </w:t>
      </w:r>
      <w:r>
        <w:rPr>
          <w:sz w:val="24"/>
          <w:szCs w:val="24"/>
        </w:rPr>
        <w:t>16.12.2024</w:t>
      </w:r>
      <w:r w:rsidRPr="004423A6">
        <w:rPr>
          <w:sz w:val="24"/>
          <w:szCs w:val="24"/>
        </w:rPr>
        <w:t xml:space="preserve"> № </w:t>
      </w:r>
      <w:r>
        <w:rPr>
          <w:sz w:val="24"/>
          <w:szCs w:val="24"/>
        </w:rPr>
        <w:t>737-п</w:t>
      </w:r>
    </w:p>
    <w:p w:rsidR="004423A6" w:rsidRPr="004423A6" w:rsidRDefault="004423A6" w:rsidP="004423A6">
      <w:pPr>
        <w:jc w:val="both"/>
        <w:rPr>
          <w:rFonts w:ascii="Times New Roman" w:hAnsi="Times New Roman"/>
          <w:b/>
          <w:bCs/>
          <w:szCs w:val="24"/>
        </w:rPr>
      </w:pPr>
    </w:p>
    <w:p w:rsidR="004423A6" w:rsidRPr="004423A6" w:rsidRDefault="004423A6" w:rsidP="004423A6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4423A6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4423A6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423A6" w:rsidRPr="004423A6" w:rsidRDefault="004423A6" w:rsidP="004423A6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423A6" w:rsidRPr="004423A6" w:rsidTr="004423A6">
        <w:trPr>
          <w:trHeight w:val="567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423A6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4423A6" w:rsidRPr="004423A6" w:rsidRDefault="004423A6" w:rsidP="004423A6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423A6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Комбинация значений признаков</w:t>
            </w:r>
          </w:p>
        </w:tc>
      </w:tr>
      <w:tr w:rsidR="004423A6" w:rsidRPr="004423A6" w:rsidTr="004423A6">
        <w:trPr>
          <w:trHeight w:val="426"/>
        </w:trPr>
        <w:tc>
          <w:tcPr>
            <w:tcW w:w="10065" w:type="dxa"/>
            <w:gridSpan w:val="2"/>
            <w:vAlign w:val="center"/>
          </w:tcPr>
          <w:p w:rsidR="004423A6" w:rsidRPr="004423A6" w:rsidRDefault="004423A6" w:rsidP="004423A6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23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Результат Услуги, за которым обращается заявитель </w:t>
            </w:r>
            <w:r w:rsidRPr="004423A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«</w:t>
            </w:r>
            <w:r w:rsidRPr="004423A6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Направление уведомления о планируемом сносе объекта капитального строительства</w:t>
            </w:r>
            <w:r w:rsidRPr="004423A6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не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не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не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не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26"/>
        </w:trPr>
        <w:tc>
          <w:tcPr>
            <w:tcW w:w="10065" w:type="dxa"/>
            <w:gridSpan w:val="2"/>
            <w:vAlign w:val="center"/>
          </w:tcPr>
          <w:p w:rsidR="004423A6" w:rsidRPr="004423A6" w:rsidRDefault="004423A6" w:rsidP="004423A6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23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Результат Услуги, за которым обращается заявитель </w:t>
            </w:r>
            <w:r w:rsidRPr="004423A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«</w:t>
            </w:r>
            <w:r w:rsidRPr="004423A6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Направление уведомления о завершении сноса объекта капитального строительства</w:t>
            </w:r>
            <w:r w:rsidRPr="004423A6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не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не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не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земельный участок не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Право не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Право на помещение зарегистрировано в ЕГРН</w:t>
            </w:r>
          </w:p>
        </w:tc>
      </w:tr>
      <w:tr w:rsidR="004423A6" w:rsidRPr="004423A6" w:rsidTr="004423A6">
        <w:trPr>
          <w:trHeight w:val="435"/>
        </w:trPr>
        <w:tc>
          <w:tcPr>
            <w:tcW w:w="1134" w:type="dxa"/>
            <w:vAlign w:val="center"/>
          </w:tcPr>
          <w:p w:rsidR="004423A6" w:rsidRPr="004423A6" w:rsidRDefault="004423A6" w:rsidP="004423A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423A6" w:rsidRPr="004423A6" w:rsidRDefault="004423A6" w:rsidP="004423A6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423A6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4423A6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Право не зарегистрировано в ЕГРН</w:t>
            </w:r>
          </w:p>
        </w:tc>
      </w:tr>
    </w:tbl>
    <w:p w:rsidR="004423A6" w:rsidRPr="004423A6" w:rsidRDefault="004423A6" w:rsidP="004423A6">
      <w:pPr>
        <w:ind w:firstLine="709"/>
        <w:jc w:val="both"/>
        <w:rPr>
          <w:rFonts w:ascii="Times New Roman" w:hAnsi="Times New Roman"/>
          <w:szCs w:val="24"/>
        </w:rPr>
      </w:pPr>
    </w:p>
    <w:p w:rsidR="004423A6" w:rsidRPr="004423A6" w:rsidRDefault="004423A6" w:rsidP="004423A6">
      <w:pPr>
        <w:ind w:firstLine="709"/>
        <w:jc w:val="both"/>
        <w:rPr>
          <w:rFonts w:ascii="Times New Roman" w:hAnsi="Times New Roman"/>
          <w:szCs w:val="24"/>
        </w:rPr>
      </w:pPr>
      <w:r w:rsidRPr="004423A6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423A6" w:rsidRPr="004423A6" w:rsidTr="004423A6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4423A6" w:rsidRPr="004423A6" w:rsidRDefault="004423A6" w:rsidP="004423A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423A6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423A6" w:rsidRPr="004423A6" w:rsidRDefault="004423A6" w:rsidP="004423A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423A6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4423A6" w:rsidRPr="004423A6" w:rsidRDefault="004423A6" w:rsidP="004423A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423A6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4423A6" w:rsidRPr="004423A6" w:rsidTr="004423A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4423A6" w:rsidRPr="004423A6" w:rsidRDefault="004423A6" w:rsidP="004423A6">
            <w:pPr>
              <w:rPr>
                <w:rFonts w:ascii="Times New Roman" w:hAnsi="Times New Roman"/>
                <w:szCs w:val="24"/>
              </w:rPr>
            </w:pPr>
            <w:r w:rsidRPr="004423A6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4423A6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4423A6">
              <w:rPr>
                <w:rFonts w:ascii="Times New Roman" w:hAnsi="Times New Roman"/>
                <w:i/>
                <w:noProof/>
                <w:szCs w:val="24"/>
              </w:rPr>
              <w:t>Направление уведомления о планируемом сносе объекта капитального строительства</w:t>
            </w:r>
            <w:r w:rsidRPr="004423A6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4423A6" w:rsidRPr="004423A6" w:rsidTr="004423A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423A6" w:rsidRPr="004423A6" w:rsidRDefault="004423A6" w:rsidP="004423A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423A6" w:rsidRPr="004423A6" w:rsidRDefault="004423A6" w:rsidP="004423A6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</w:t>
            </w:r>
            <w:r w:rsidRPr="004423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Физическое лицо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</w:t>
            </w:r>
            <w:r w:rsidRPr="004423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Юридическое лицо</w:t>
            </w:r>
          </w:p>
        </w:tc>
      </w:tr>
      <w:tr w:rsidR="004423A6" w:rsidRPr="004423A6" w:rsidTr="004423A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423A6" w:rsidRPr="004423A6" w:rsidRDefault="004423A6" w:rsidP="004423A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423A6" w:rsidRPr="004423A6" w:rsidRDefault="004423A6" w:rsidP="004423A6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Обратился лично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Обратился законный представитель</w:t>
            </w:r>
          </w:p>
        </w:tc>
      </w:tr>
      <w:tr w:rsidR="004423A6" w:rsidRPr="004423A6" w:rsidTr="004423A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423A6" w:rsidRPr="004423A6" w:rsidRDefault="004423A6" w:rsidP="004423A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423A6" w:rsidRPr="004423A6" w:rsidRDefault="004423A6" w:rsidP="004423A6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на земельный участок зарегистрировано в Едином государственном реестре недвижимости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4423A6" w:rsidRPr="004423A6" w:rsidTr="004423A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423A6" w:rsidRPr="004423A6" w:rsidRDefault="004423A6" w:rsidP="004423A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423A6" w:rsidRPr="004423A6" w:rsidRDefault="004423A6" w:rsidP="004423A6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на помещение зарегистрировано в ЕГРН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не зарегистрировано в ЕГРН</w:t>
            </w:r>
          </w:p>
        </w:tc>
      </w:tr>
      <w:tr w:rsidR="004423A6" w:rsidRPr="004423A6" w:rsidTr="004423A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i/>
                <w:sz w:val="16"/>
                <w:szCs w:val="16"/>
              </w:rPr>
              <w:t xml:space="preserve">Результат Услуги </w:t>
            </w:r>
            <w:r w:rsidRPr="004423A6">
              <w:rPr>
                <w:rFonts w:ascii="Times New Roman" w:hAnsi="Times New Roman"/>
                <w:i/>
                <w:iCs/>
                <w:sz w:val="16"/>
                <w:szCs w:val="16"/>
              </w:rPr>
              <w:t>«</w:t>
            </w:r>
            <w:r w:rsidRPr="004423A6">
              <w:rPr>
                <w:rFonts w:ascii="Times New Roman" w:hAnsi="Times New Roman"/>
                <w:i/>
                <w:noProof/>
                <w:sz w:val="16"/>
                <w:szCs w:val="16"/>
              </w:rPr>
              <w:t>Направление уведомления о завершении сноса объекта капитального строительства</w:t>
            </w:r>
            <w:r w:rsidRPr="004423A6">
              <w:rPr>
                <w:rFonts w:ascii="Times New Roman" w:hAnsi="Times New Roman"/>
                <w:i/>
                <w:sz w:val="16"/>
                <w:szCs w:val="16"/>
              </w:rPr>
              <w:t>»</w:t>
            </w:r>
          </w:p>
        </w:tc>
      </w:tr>
      <w:tr w:rsidR="004423A6" w:rsidRPr="004423A6" w:rsidTr="004423A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423A6" w:rsidRPr="004423A6" w:rsidRDefault="004423A6" w:rsidP="004423A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423A6" w:rsidRPr="004423A6" w:rsidRDefault="004423A6" w:rsidP="004423A6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</w:t>
            </w:r>
            <w:r w:rsidRPr="004423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Физическое лицо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</w:t>
            </w:r>
            <w:r w:rsidRPr="004423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Юридическое лицо</w:t>
            </w:r>
          </w:p>
        </w:tc>
      </w:tr>
      <w:tr w:rsidR="004423A6" w:rsidRPr="004423A6" w:rsidTr="004423A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423A6" w:rsidRPr="004423A6" w:rsidRDefault="004423A6" w:rsidP="004423A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423A6" w:rsidRPr="004423A6" w:rsidRDefault="004423A6" w:rsidP="004423A6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Обратился лично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Обратился законный представитель</w:t>
            </w:r>
          </w:p>
        </w:tc>
      </w:tr>
      <w:tr w:rsidR="004423A6" w:rsidRPr="004423A6" w:rsidTr="004423A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423A6" w:rsidRPr="004423A6" w:rsidRDefault="004423A6" w:rsidP="004423A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423A6" w:rsidRPr="004423A6" w:rsidRDefault="004423A6" w:rsidP="004423A6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на земельный участок зарегистрировано в Едином государственном реестре недвижимости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4423A6" w:rsidRPr="004423A6" w:rsidTr="004423A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423A6" w:rsidRPr="004423A6" w:rsidRDefault="004423A6" w:rsidP="004423A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423A6" w:rsidRPr="004423A6" w:rsidRDefault="004423A6" w:rsidP="004423A6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на помещение зарегистрировано в ЕГРН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423A6" w:rsidRPr="004423A6" w:rsidRDefault="004423A6" w:rsidP="004423A6">
            <w:pPr>
              <w:rPr>
                <w:rFonts w:ascii="Times New Roman" w:hAnsi="Times New Roman"/>
                <w:sz w:val="16"/>
                <w:szCs w:val="16"/>
              </w:rPr>
            </w:pP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4423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423A6">
              <w:rPr>
                <w:rFonts w:ascii="Times New Roman" w:hAnsi="Times New Roman"/>
                <w:noProof/>
                <w:sz w:val="16"/>
                <w:szCs w:val="16"/>
              </w:rPr>
              <w:t>Право не зарегистрировано в ЕГРН</w:t>
            </w:r>
          </w:p>
        </w:tc>
      </w:tr>
    </w:tbl>
    <w:p w:rsidR="004423A6" w:rsidRPr="004423A6" w:rsidRDefault="004423A6" w:rsidP="004423A6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</w:p>
    <w:p w:rsidR="004423A6" w:rsidRPr="004423A6" w:rsidRDefault="004423A6" w:rsidP="004423A6">
      <w:pPr>
        <w:pStyle w:val="af6"/>
        <w:ind w:left="6237"/>
        <w:outlineLvl w:val="0"/>
        <w:rPr>
          <w:sz w:val="24"/>
          <w:szCs w:val="24"/>
        </w:rPr>
      </w:pPr>
    </w:p>
    <w:p w:rsidR="006E1FC6" w:rsidRPr="004423A6" w:rsidRDefault="006E1FC6">
      <w:pPr>
        <w:jc w:val="both"/>
        <w:rPr>
          <w:rFonts w:ascii="Times New Roman" w:hAnsi="Times New Roman"/>
          <w:sz w:val="26"/>
        </w:rPr>
      </w:pPr>
      <w:bookmarkStart w:id="0" w:name="_GoBack"/>
      <w:bookmarkEnd w:id="0"/>
    </w:p>
    <w:sectPr w:rsidR="006E1FC6" w:rsidRPr="004423A6" w:rsidSect="00E319C4">
      <w:headerReference w:type="default" r:id="rId10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60" w:rsidRDefault="00125B60">
      <w:r>
        <w:separator/>
      </w:r>
    </w:p>
  </w:endnote>
  <w:endnote w:type="continuationSeparator" w:id="0">
    <w:p w:rsidR="00125B60" w:rsidRDefault="0012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60" w:rsidRDefault="00125B60">
      <w:r>
        <w:separator/>
      </w:r>
    </w:p>
  </w:footnote>
  <w:footnote w:type="continuationSeparator" w:id="0">
    <w:p w:rsidR="00125B60" w:rsidRDefault="00125B60">
      <w:r>
        <w:continuationSeparator/>
      </w:r>
    </w:p>
  </w:footnote>
  <w:footnote w:id="1">
    <w:p w:rsidR="004423A6" w:rsidRDefault="004423A6" w:rsidP="004423A6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423A6" w:rsidRDefault="004423A6" w:rsidP="004423A6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4423A6" w:rsidRPr="00810252" w:rsidRDefault="004423A6" w:rsidP="004423A6">
      <w:pPr>
        <w:jc w:val="both"/>
      </w:pPr>
      <w:r w:rsidRPr="000B41A6">
        <w:rPr>
          <w:rStyle w:val="af5"/>
        </w:rPr>
        <w:footnoteRef/>
      </w:r>
      <w:r w:rsidRPr="00810252">
        <w:t xml:space="preserve"> </w:t>
      </w:r>
      <w:r w:rsidRPr="0055087F">
        <w:rPr>
          <w:color w:val="00000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</w:rPr>
        <w:t>от  08.09.2010</w:t>
      </w:r>
      <w:proofErr w:type="gramEnd"/>
      <w:r w:rsidRPr="0055087F">
        <w:rPr>
          <w:color w:val="000000"/>
        </w:rPr>
        <w:t xml:space="preserve"> № 697 «О единой системе межведомственного эле</w:t>
      </w:r>
      <w:r>
        <w:rPr>
          <w:color w:val="000000"/>
        </w:rPr>
        <w:t>ктронного взаимодействия»</w:t>
      </w:r>
      <w:r w:rsidRPr="0055087F">
        <w:rPr>
          <w:color w:val="000000"/>
        </w:rPr>
        <w:t>.</w:t>
      </w:r>
    </w:p>
  </w:footnote>
  <w:footnote w:id="4">
    <w:p w:rsidR="004423A6" w:rsidRPr="00C1069A" w:rsidRDefault="004423A6" w:rsidP="004423A6">
      <w:pPr>
        <w:jc w:val="both"/>
      </w:pPr>
      <w:r w:rsidRPr="0049387F">
        <w:rPr>
          <w:rStyle w:val="af5"/>
        </w:rPr>
        <w:footnoteRef/>
      </w:r>
      <w:r w:rsidRPr="00C1069A">
        <w:t xml:space="preserve"> </w:t>
      </w:r>
      <w:r w:rsidRPr="00C1069A">
        <w:rPr>
          <w:noProof/>
        </w:rPr>
        <w:t>при наличии</w:t>
      </w:r>
      <w:r w:rsidRPr="00C1069A">
        <w:t>.</w:t>
      </w:r>
    </w:p>
  </w:footnote>
  <w:footnote w:id="5">
    <w:p w:rsidR="004423A6" w:rsidRPr="00C1069A" w:rsidRDefault="004423A6" w:rsidP="004423A6">
      <w:pPr>
        <w:jc w:val="both"/>
      </w:pPr>
      <w:r w:rsidRPr="0049387F">
        <w:rPr>
          <w:rStyle w:val="af5"/>
        </w:rPr>
        <w:footnoteRef/>
      </w:r>
      <w:r w:rsidRPr="00C1069A">
        <w:t xml:space="preserve"> </w:t>
      </w:r>
      <w:r w:rsidRPr="00C1069A">
        <w:rPr>
          <w:noProof/>
        </w:rPr>
        <w:t>при наличии</w:t>
      </w:r>
      <w:r w:rsidRPr="00C1069A">
        <w:t>.</w:t>
      </w:r>
    </w:p>
  </w:footnote>
  <w:footnote w:id="6">
    <w:p w:rsidR="004423A6" w:rsidRPr="00C1069A" w:rsidRDefault="004423A6" w:rsidP="004423A6">
      <w:pPr>
        <w:jc w:val="both"/>
      </w:pPr>
      <w:r w:rsidRPr="0049387F">
        <w:rPr>
          <w:rStyle w:val="af5"/>
        </w:rPr>
        <w:footnoteRef/>
      </w:r>
      <w:r w:rsidRPr="00C1069A">
        <w:t xml:space="preserve"> </w:t>
      </w:r>
      <w:r w:rsidRPr="00C1069A">
        <w:rPr>
          <w:noProof/>
        </w:rPr>
        <w:t>в случае, если сносу подлежит объект капитального строительства, у которого более одного собственника</w:t>
      </w:r>
      <w:r w:rsidRPr="00C1069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A6" w:rsidRDefault="004423A6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A6"/>
    <w:rsid w:val="00125B60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423A6"/>
    <w:rsid w:val="004E63FC"/>
    <w:rsid w:val="004F77B3"/>
    <w:rsid w:val="00512A15"/>
    <w:rsid w:val="005E56E3"/>
    <w:rsid w:val="0061278B"/>
    <w:rsid w:val="00652977"/>
    <w:rsid w:val="00693F9C"/>
    <w:rsid w:val="006C23AB"/>
    <w:rsid w:val="006E1FC6"/>
    <w:rsid w:val="007006AE"/>
    <w:rsid w:val="00727806"/>
    <w:rsid w:val="00864F91"/>
    <w:rsid w:val="00901C3B"/>
    <w:rsid w:val="009227F1"/>
    <w:rsid w:val="00A41770"/>
    <w:rsid w:val="00A811F0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88736"/>
  <w15:chartTrackingRefBased/>
  <w15:docId w15:val="{489DE2DE-048A-4A48-9661-2B73606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4423A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4423A6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4423A6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4423A6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4423A6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4423A6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4423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23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23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423A6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423A6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423A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4423A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8">
    <w:name w:val="annotation reference"/>
    <w:uiPriority w:val="99"/>
    <w:rsid w:val="004423A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423A6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4423A6"/>
    <w:rPr>
      <w:lang w:eastAsia="en-US"/>
    </w:rPr>
  </w:style>
  <w:style w:type="paragraph" w:styleId="ab">
    <w:name w:val="Balloon Text"/>
    <w:basedOn w:val="a"/>
    <w:link w:val="ac"/>
    <w:uiPriority w:val="99"/>
    <w:unhideWhenUsed/>
    <w:rsid w:val="004423A6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4423A6"/>
    <w:rPr>
      <w:rFonts w:ascii="Segoe UI" w:hAnsi="Segoe UI" w:cs="Segoe UI"/>
      <w:sz w:val="18"/>
      <w:szCs w:val="18"/>
      <w:lang w:eastAsia="en-US"/>
    </w:rPr>
  </w:style>
  <w:style w:type="paragraph" w:styleId="ad">
    <w:name w:val="annotation subject"/>
    <w:basedOn w:val="a9"/>
    <w:next w:val="a9"/>
    <w:link w:val="ae"/>
    <w:uiPriority w:val="99"/>
    <w:unhideWhenUsed/>
    <w:rsid w:val="004423A6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rsid w:val="004423A6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4423A6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7"/>
    <w:uiPriority w:val="39"/>
    <w:rsid w:val="004423A6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423A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23A6"/>
    <w:rPr>
      <w:rFonts w:ascii="Arial" w:hAnsi="Arial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4423A6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4423A6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4423A6"/>
    <w:rPr>
      <w:lang w:eastAsia="en-US"/>
    </w:rPr>
  </w:style>
  <w:style w:type="character" w:styleId="af2">
    <w:name w:val="endnote reference"/>
    <w:basedOn w:val="a0"/>
    <w:uiPriority w:val="99"/>
    <w:unhideWhenUsed/>
    <w:rsid w:val="004423A6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4423A6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4423A6"/>
    <w:rPr>
      <w:lang w:eastAsia="en-US"/>
    </w:rPr>
  </w:style>
  <w:style w:type="character" w:styleId="af5">
    <w:name w:val="footnote reference"/>
    <w:basedOn w:val="a0"/>
    <w:uiPriority w:val="99"/>
    <w:unhideWhenUsed/>
    <w:rsid w:val="004423A6"/>
    <w:rPr>
      <w:vertAlign w:val="superscript"/>
    </w:rPr>
  </w:style>
  <w:style w:type="paragraph" w:styleId="af6">
    <w:name w:val="No Spacing"/>
    <w:uiPriority w:val="1"/>
    <w:qFormat/>
    <w:rsid w:val="004423A6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4423A6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4423A6"/>
    <w:rPr>
      <w:sz w:val="24"/>
      <w:szCs w:val="24"/>
      <w:lang w:eastAsia="en-US"/>
    </w:rPr>
  </w:style>
  <w:style w:type="character" w:styleId="HTML">
    <w:name w:val="HTML Code"/>
    <w:basedOn w:val="a0"/>
    <w:uiPriority w:val="99"/>
    <w:unhideWhenUsed/>
    <w:rsid w:val="004423A6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442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130</Pages>
  <Words>59835</Words>
  <Characters>341062</Characters>
  <Application>Microsoft Office Word</Application>
  <DocSecurity>0</DocSecurity>
  <Lines>2842</Lines>
  <Paragraphs>800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400097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2024-12-16T06:00:00Z</cp:lastPrinted>
  <dcterms:created xsi:type="dcterms:W3CDTF">2024-12-16T05:49:00Z</dcterms:created>
  <dcterms:modified xsi:type="dcterms:W3CDTF">2024-12-16T06:00:00Z</dcterms:modified>
</cp:coreProperties>
</file>