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95143A" w:rsidRDefault="0095143A">
      <w:pPr>
        <w:jc w:val="center"/>
      </w:pPr>
      <w:r w:rsidRPr="009514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>
            <v:imagedata r:id="rId7" o:title="Герб Нововаршавский копия"/>
          </v:shape>
        </w:pict>
      </w:r>
    </w:p>
    <w:p w:rsidR="00FF1458" w:rsidRPr="0095143A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Pr="0095143A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 w:rsidRPr="0095143A">
        <w:rPr>
          <w:rFonts w:ascii="Times New Roman" w:hAnsi="Times New Roman"/>
          <w:b/>
          <w:spacing w:val="30"/>
          <w:sz w:val="32"/>
        </w:rPr>
        <w:t>А</w:t>
      </w:r>
      <w:r w:rsidR="005E56E3" w:rsidRPr="0095143A">
        <w:rPr>
          <w:rFonts w:ascii="Times New Roman" w:hAnsi="Times New Roman"/>
          <w:b/>
          <w:spacing w:val="30"/>
          <w:sz w:val="32"/>
        </w:rPr>
        <w:t>ДМИНИСТРАЦИЯ</w:t>
      </w:r>
      <w:r w:rsidRPr="0095143A"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Pr="0095143A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5143A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95143A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95143A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Pr="0095143A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Pr="0095143A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 w:rsidRPr="0095143A"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 w:rsidRPr="0095143A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Pr="0095143A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 w:rsidRPr="0095143A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Pr="0095143A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 w:rsidRPr="0095143A">
        <w:tc>
          <w:tcPr>
            <w:tcW w:w="1913" w:type="dxa"/>
            <w:tcBorders>
              <w:bottom w:val="single" w:sz="6" w:space="0" w:color="auto"/>
            </w:tcBorders>
          </w:tcPr>
          <w:p w:rsidR="00FF1458" w:rsidRPr="0095143A" w:rsidRDefault="00481B19">
            <w:pPr>
              <w:jc w:val="center"/>
              <w:rPr>
                <w:rFonts w:ascii="Times New Roman" w:hAnsi="Times New Roman"/>
                <w:sz w:val="26"/>
              </w:rPr>
            </w:pPr>
            <w:r w:rsidRPr="0095143A">
              <w:rPr>
                <w:rFonts w:ascii="Times New Roman" w:hAnsi="Times New Roman"/>
                <w:sz w:val="26"/>
              </w:rPr>
              <w:t>20.03.2025</w:t>
            </w:r>
          </w:p>
        </w:tc>
        <w:tc>
          <w:tcPr>
            <w:tcW w:w="697" w:type="dxa"/>
          </w:tcPr>
          <w:p w:rsidR="00FF1458" w:rsidRPr="0095143A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5143A"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Pr="0095143A" w:rsidRDefault="00481B19">
            <w:pPr>
              <w:jc w:val="center"/>
              <w:rPr>
                <w:rFonts w:ascii="Times New Roman" w:hAnsi="Times New Roman"/>
                <w:sz w:val="26"/>
              </w:rPr>
            </w:pPr>
            <w:r w:rsidRPr="0095143A">
              <w:rPr>
                <w:rFonts w:ascii="Times New Roman" w:hAnsi="Times New Roman"/>
                <w:sz w:val="26"/>
              </w:rPr>
              <w:t>82-п</w:t>
            </w:r>
          </w:p>
        </w:tc>
        <w:tc>
          <w:tcPr>
            <w:tcW w:w="3118" w:type="dxa"/>
          </w:tcPr>
          <w:p w:rsidR="00FF1458" w:rsidRPr="0095143A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Pr="0095143A" w:rsidRDefault="00FF1458">
            <w:pPr>
              <w:jc w:val="center"/>
              <w:rPr>
                <w:rFonts w:ascii="Times New Roman" w:hAnsi="Times New Roman"/>
                <w:b/>
              </w:rPr>
            </w:pPr>
            <w:r w:rsidRPr="0095143A"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Pr="0095143A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481B19" w:rsidRPr="0095143A" w:rsidRDefault="00481B19" w:rsidP="00481B19">
      <w:pPr>
        <w:pStyle w:val="ConsPlusNormal"/>
        <w:jc w:val="center"/>
        <w:rPr>
          <w:sz w:val="24"/>
          <w:szCs w:val="24"/>
        </w:rPr>
      </w:pPr>
      <w:r w:rsidRPr="0095143A">
        <w:rPr>
          <w:sz w:val="24"/>
          <w:szCs w:val="24"/>
        </w:rPr>
        <w:t>Об утверждении Положения 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 на территории Нововаршавского муниципального района Омской области</w:t>
      </w:r>
    </w:p>
    <w:p w:rsidR="00481B19" w:rsidRPr="0095143A" w:rsidRDefault="00481B19" w:rsidP="00481B19">
      <w:pPr>
        <w:pStyle w:val="ConsPlusNormal"/>
        <w:jc w:val="center"/>
        <w:rPr>
          <w:sz w:val="24"/>
          <w:szCs w:val="24"/>
        </w:rPr>
      </w:pP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bookmarkStart w:id="0" w:name="sub_999"/>
      <w:r w:rsidRPr="0095143A">
        <w:rPr>
          <w:rFonts w:ascii="Times New Roman" w:hAnsi="Times New Roman"/>
          <w:szCs w:val="24"/>
        </w:rPr>
        <w:t xml:space="preserve">В соответствии с </w:t>
      </w:r>
      <w:hyperlink r:id="rId8" w:history="1">
        <w:r w:rsidRPr="0095143A">
          <w:rPr>
            <w:rFonts w:ascii="Times New Roman" w:hAnsi="Times New Roman"/>
            <w:szCs w:val="24"/>
          </w:rPr>
          <w:t>пунктом 2 статьи 78.1</w:t>
        </w:r>
      </w:hyperlink>
      <w:r w:rsidRPr="0095143A">
        <w:rPr>
          <w:rFonts w:ascii="Times New Roman" w:hAnsi="Times New Roman"/>
          <w:szCs w:val="24"/>
        </w:rPr>
        <w:t xml:space="preserve"> Бюджетного кодекса Российской Федерации, постановлением Правительства РФ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руководствуясь Уставом Нововаршавского муниципального района Омской области, ПОСТАНОВЛЯЮ: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bookmarkStart w:id="1" w:name="sub_2"/>
      <w:bookmarkEnd w:id="0"/>
      <w:r w:rsidRPr="0095143A">
        <w:rPr>
          <w:rFonts w:ascii="Times New Roman" w:hAnsi="Times New Roman"/>
          <w:szCs w:val="24"/>
        </w:rPr>
        <w:t xml:space="preserve">1. Утвердить Положение 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 на территории Нововаршавского муниципального района Омской области согласно </w:t>
      </w:r>
      <w:hyperlink w:anchor="sub_1000" w:history="1">
        <w:r w:rsidRPr="0095143A">
          <w:rPr>
            <w:rFonts w:ascii="Times New Roman" w:hAnsi="Times New Roman"/>
            <w:szCs w:val="24"/>
          </w:rPr>
          <w:t>приложению</w:t>
        </w:r>
      </w:hyperlink>
      <w:r w:rsidRPr="0095143A">
        <w:rPr>
          <w:rFonts w:ascii="Times New Roman" w:hAnsi="Times New Roman"/>
          <w:szCs w:val="24"/>
        </w:rPr>
        <w:t xml:space="preserve"> к настоящему постановлению.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 Признать утратившими силу: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2.1. Постановление Администрации Нововаршавского муниципального района Омской области от 30 марта 2018 года № 118-п «Об утверждении Положения 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2.2. Постановление Администрации Нововаршавского муниципального района Омской области от 24 августа 2018 года № 319-п «О внесении изменений в постановление Администрации Нововаршавского муниципального района от 30.03.2018 № 118-п                     «Об утверждении Положения о порядке проведении отбора по предоставлению субсидий из бюджета Нововаршавского муниципального района Омской области социально ориентированным некоммерческим организациям, не являющимся государственными (муниципальными) учреждениями»;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2.3. Постановление Администрации Нововаршавского муниципального района Омской области от 4 марта 2019 года № 90-п «О внесении изменений в постановление Администрации Нововаршавского муниципального района от 30.03.2018 № 118-п «Об утверждении Положения о порядке проведении отбора по предоставлению субсидий из бюджета Нововаршавского муниципального района Омской области социально ориентированным некоммерческим организациям, не являющимся государственными (муниципальными) учреждениями»;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 xml:space="preserve">2.4. Постановление Администрации Нововаршавского муниципального района Омской области от 19 апреля 2019 года № 224-п «О внесении изменений в постановление Администрации Нововаршавского муниципального района от 30.03.2018 № 118-п                      «Об утверждении Положения о порядке проведении отбора по предоставлению субсидий из </w:t>
      </w:r>
      <w:r w:rsidRPr="0095143A">
        <w:rPr>
          <w:rFonts w:ascii="Times New Roman" w:hAnsi="Times New Roman"/>
          <w:szCs w:val="24"/>
        </w:rPr>
        <w:lastRenderedPageBreak/>
        <w:t>бюджета Нововаршавского муниципального района Омской области социально ориентированным некоммерческим организациям, не являющимся государственными (муниципальными) учреждениями»;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2.5. Постановление Администрации Нововаршавского муниципального района Омской области от 4 сентября 2019 года № 405-п «О внесении изменений в постановление Администрации Нововаршавского муниципального района от 30.03.2018 № 118-п                     «Об утверждении Положения о порядке проведении отбора по предоставлению субсидий из бюджета Нововаршавского муниципального района Омской области социально ориентированным некоммерческим организациям, не являющимся государственными (муниципальными) учреждениями»;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2.6. Постановление Администрации Нововаршавского муниципального района Омской области от 5 февраля 2020 года № 41-п «О внесении изменений в постановление Администрации Нововаршавского муниципального района от 30.03.2018 № 118-п «Об утверждении Положения о порядке проведении отбора по предоставлению субсидий из бюджета Нововаршавского муниципального района Омской области социально ориентированным некоммерческим организациям, не являющимся государственными (муниципальными) учреждениями»;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2.7. Постановление Администрации Нововаршавского муниципального района Омской области от 15 июля 2020 года № 275-п «О внесении изменений в постановление Администрации Нововаршавского муниципального района от 30.03.2018 № 118-п «Об утверждении Положения о порядке проведении отбора по предоставлению субсидий из бюджета Нововаршавского муниципального района Омской области социально ориентированным некоммерческим организациям, не являющимся государственными (муниципальными) учреждениями»;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2.8. Постановление Администрации Нововаршавского муниципального района Омской области от 29 января 2021 года № 30-п «О внесении изменений в постановление Администрации Нововаршавского муниципального района от 30.03.2018 № 118-п «Об утверждении Положения о порядке проведении отбора по предоставлению субсидий из бюджета Нововаршавского муниципального района Омской области социально ориентированным некоммерческим организациям, не являющимся государственными (муниципальными) учреждениями»;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2.9. Постановление Администрации Нововаршавского муниципального района Омской области от 6 июля 2021 года № 346-п «О внесении изменений в постановление Администрации Нововаршавского муниципального района от 30.03.2018 № 118-п «Об утверждении Положения о порядке проведении отбора по предоставлению субсидий из бюджета Нововаршавского муниципального района Омской области социально ориентированным некоммерческим организациям, не являющимся государственными (муниципальными) учреждениями»;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2.10. Постановление Администрации Нововаршавского муниципального района Омской области от 21 декабря 2021 года № 702-п «О внесении изменений в постановление Администрации Нововаршавского муниципального района от 30.03.2018 № 118-п                     «Об утверждении Положения 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2.11. Постановление Администрации Нововаршавского муниципального района Омской области от 22 марта 2022 года № 168-п «О внесении изменений в постановление Администрации Нововаршавского муниципального района от 30.03.2018 № 118-п «Об утверждении Положения 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2.12. Постановление Администрации Нововаршавского муниципального района Омской области от 2 ноября 2022 года № 654-п «О внесении изменений в постановление Администрации Нововаршавского муниципального района Омской области от 30.03.2018 № 118-п                     «Об утверждении Положения 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lastRenderedPageBreak/>
        <w:t>2.13. Постановление Администрации Нововаршавского муниципального района Омской области от 15 марта 2023 года № 137-п «О внесении изменений в постановление Администрации Нововаршавского муниципального района Омской области от 30.03.2018 № 118-п                     «Об утверждении Положения 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2.14. Постановление Администрации Нововаршавского муниципального района Омской области от 9 июня 2023 года № 329-п «О внесении изменений в постановление Администрации Нововаршавского муниципального района Омской области от 30.03.2018 № 118-п                      «Об утверждении Положения 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2.15. Постановление Администрации Нововаршавского муниципального района Омской области от 12 августа 2024 года № 507-п «О внесении изменений в постановление Администрации Нововаршавского муниципального района Омской области от 30.03.2018            № 118-п «Об утверждении Положения 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сфере»;</w:t>
      </w:r>
    </w:p>
    <w:p w:rsidR="00481B19" w:rsidRPr="0095143A" w:rsidRDefault="00481B19" w:rsidP="00481B19">
      <w:pPr>
        <w:ind w:firstLine="720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2.16. Постановление Администрации Нововаршавского муниципального района Омской области от 13 ноября 2024 года № 663-п «О внесении изменений в постановление Администрации Нововаршавского муниципального района Омской области от 30.03.2018           № 118-п «Об утверждении Положения 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сфере».</w:t>
      </w:r>
    </w:p>
    <w:bookmarkEnd w:id="1"/>
    <w:p w:rsidR="00481B19" w:rsidRPr="0095143A" w:rsidRDefault="00481B19" w:rsidP="00481B19">
      <w:pPr>
        <w:ind w:firstLine="708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 xml:space="preserve">3.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</w:p>
    <w:p w:rsidR="00481B19" w:rsidRPr="0095143A" w:rsidRDefault="00481B19" w:rsidP="00481B19">
      <w:pPr>
        <w:ind w:firstLine="709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 xml:space="preserve">4. Контроль за исполнением настоящего постановления возложить на председателя экономического комитета Администрации Нововаршавского муниципального района Омской области. </w:t>
      </w:r>
    </w:p>
    <w:p w:rsidR="00481B19" w:rsidRPr="0095143A" w:rsidRDefault="00481B19" w:rsidP="00481B19">
      <w:pPr>
        <w:pStyle w:val="ConsPlusNormal"/>
        <w:rPr>
          <w:sz w:val="24"/>
          <w:szCs w:val="24"/>
        </w:rPr>
      </w:pPr>
    </w:p>
    <w:p w:rsidR="00481B19" w:rsidRPr="0095143A" w:rsidRDefault="00481B19" w:rsidP="00481B19">
      <w:pPr>
        <w:pStyle w:val="ConsPlusNormal"/>
        <w:rPr>
          <w:sz w:val="24"/>
          <w:szCs w:val="24"/>
        </w:rPr>
      </w:pPr>
    </w:p>
    <w:p w:rsidR="00481B19" w:rsidRPr="0095143A" w:rsidRDefault="00481B19" w:rsidP="00481B19">
      <w:pPr>
        <w:pStyle w:val="ConsPlusNormal"/>
        <w:rPr>
          <w:sz w:val="24"/>
          <w:szCs w:val="24"/>
        </w:rPr>
      </w:pPr>
      <w:r w:rsidRPr="0095143A">
        <w:rPr>
          <w:sz w:val="24"/>
          <w:szCs w:val="24"/>
        </w:rPr>
        <w:t xml:space="preserve">Глава Нововаршавского </w:t>
      </w:r>
    </w:p>
    <w:p w:rsidR="006E1FC6" w:rsidRPr="0095143A" w:rsidRDefault="00481B19" w:rsidP="00481B19">
      <w:pPr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муниципального района Омской области                                                                            В.А. Шефер</w:t>
      </w:r>
    </w:p>
    <w:p w:rsidR="006E1FC6" w:rsidRPr="0095143A" w:rsidRDefault="006E1FC6" w:rsidP="00481B19">
      <w:pPr>
        <w:jc w:val="both"/>
        <w:rPr>
          <w:rFonts w:ascii="Times New Roman" w:hAnsi="Times New Roman"/>
          <w:szCs w:val="24"/>
        </w:rPr>
      </w:pPr>
    </w:p>
    <w:p w:rsidR="00DE1AE0" w:rsidRPr="0095143A" w:rsidRDefault="00DE1AE0" w:rsidP="00481B19">
      <w:pPr>
        <w:jc w:val="both"/>
        <w:rPr>
          <w:rFonts w:ascii="Times New Roman" w:hAnsi="Times New Roman"/>
          <w:szCs w:val="24"/>
        </w:rPr>
        <w:sectPr w:rsidR="00DE1AE0" w:rsidRPr="0095143A" w:rsidSect="00E319C4">
          <w:headerReference w:type="default" r:id="rId9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DE1AE0" w:rsidRPr="0095143A" w:rsidRDefault="00DE1AE0" w:rsidP="00DE1AE0">
      <w:pPr>
        <w:jc w:val="right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lastRenderedPageBreak/>
        <w:t>Приложение</w:t>
      </w:r>
    </w:p>
    <w:p w:rsidR="00DE1AE0" w:rsidRPr="0095143A" w:rsidRDefault="00DE1AE0" w:rsidP="00DE1AE0">
      <w:pPr>
        <w:jc w:val="right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DE1AE0" w:rsidRPr="0095143A" w:rsidRDefault="00DE1AE0" w:rsidP="00DE1AE0">
      <w:pPr>
        <w:jc w:val="right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муниципального района</w:t>
      </w:r>
    </w:p>
    <w:p w:rsidR="00DE1AE0" w:rsidRPr="0095143A" w:rsidRDefault="00DE1AE0" w:rsidP="00DE1AE0">
      <w:pPr>
        <w:jc w:val="right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от 20.03.2025 № 82-п</w:t>
      </w:r>
    </w:p>
    <w:p w:rsidR="00DE1AE0" w:rsidRPr="0095143A" w:rsidRDefault="00DE1AE0" w:rsidP="00DE1AE0">
      <w:pPr>
        <w:jc w:val="center"/>
        <w:rPr>
          <w:rFonts w:ascii="Times New Roman" w:hAnsi="Times New Roman"/>
          <w:szCs w:val="24"/>
        </w:rPr>
      </w:pPr>
    </w:p>
    <w:p w:rsidR="00DE1AE0" w:rsidRPr="0095143A" w:rsidRDefault="00DE1AE0" w:rsidP="00DE1AE0">
      <w:pPr>
        <w:jc w:val="center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Положение</w:t>
      </w:r>
    </w:p>
    <w:p w:rsidR="00DE1AE0" w:rsidRPr="0095143A" w:rsidRDefault="00DE1AE0" w:rsidP="00DE1AE0">
      <w:pPr>
        <w:jc w:val="center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 на территории Нововаршавского муниципального района Омской области</w:t>
      </w:r>
    </w:p>
    <w:p w:rsidR="00DE1AE0" w:rsidRPr="0095143A" w:rsidRDefault="00DE1AE0" w:rsidP="00DE1AE0">
      <w:pPr>
        <w:jc w:val="center"/>
        <w:rPr>
          <w:rFonts w:ascii="Times New Roman" w:hAnsi="Times New Roman"/>
          <w:szCs w:val="24"/>
        </w:rPr>
      </w:pPr>
    </w:p>
    <w:p w:rsidR="00DE1AE0" w:rsidRPr="0095143A" w:rsidRDefault="00DE1AE0" w:rsidP="00DE1AE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5143A">
        <w:rPr>
          <w:rFonts w:ascii="Times New Roman" w:hAnsi="Times New Roman"/>
          <w:sz w:val="24"/>
          <w:szCs w:val="24"/>
        </w:rPr>
        <w:t>Общие положения</w:t>
      </w:r>
    </w:p>
    <w:p w:rsidR="00DE1AE0" w:rsidRPr="0095143A" w:rsidRDefault="00DE1AE0" w:rsidP="00DE1AE0">
      <w:pPr>
        <w:ind w:firstLine="426"/>
        <w:jc w:val="both"/>
        <w:rPr>
          <w:rFonts w:ascii="Times New Roman" w:hAnsi="Times New Roman"/>
          <w:szCs w:val="24"/>
        </w:rPr>
      </w:pPr>
    </w:p>
    <w:p w:rsidR="00DE1AE0" w:rsidRPr="0095143A" w:rsidRDefault="00DE1AE0" w:rsidP="00DE1AE0">
      <w:pPr>
        <w:ind w:firstLine="426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1. Настоящий Порядок регулирует вопросы предоставления субсидий из бюджета Нововаршавского муниципального района Омской области социально ориентированным некоммерческим организациям, не являющимся государственными (муниципальными) учреждениями, осуществляющими деятельность в социальной сфере на территории Нововаршавского муниципального района Омской области (далее соответственно - субсидии, некоммерческие организации).</w:t>
      </w:r>
    </w:p>
    <w:p w:rsidR="00DE1AE0" w:rsidRPr="0095143A" w:rsidRDefault="00DE1AE0" w:rsidP="00DE1AE0">
      <w:pPr>
        <w:ind w:firstLine="426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2. Целью предоставления субсидий является финансовое обеспечение деятельности некоммерческих организаций при реализации социально значимых проектов по следующим направлениям:</w:t>
      </w:r>
    </w:p>
    <w:p w:rsidR="00DE1AE0" w:rsidRPr="0095143A" w:rsidRDefault="00DE1AE0" w:rsidP="00DE1AE0">
      <w:pPr>
        <w:ind w:firstLine="426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- поддержка семьи, пропаганда семейных ценностей;</w:t>
      </w:r>
    </w:p>
    <w:p w:rsidR="00DE1AE0" w:rsidRPr="0095143A" w:rsidRDefault="00DE1AE0" w:rsidP="00DE1AE0">
      <w:pPr>
        <w:ind w:firstLine="426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- повышение качества жизни людей пожилого возраста, пенсионеров, ветеранов согласно Федеральному закону «О ветеранах», сирот Великой Отечественной войны, а также пострадавших в результате техногенных катастроф;</w:t>
      </w:r>
    </w:p>
    <w:p w:rsidR="00DE1AE0" w:rsidRPr="0095143A" w:rsidRDefault="00DE1AE0" w:rsidP="00DE1AE0">
      <w:pPr>
        <w:ind w:firstLine="426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- реабилитация инвалидов в целях их социальной адаптации;</w:t>
      </w:r>
    </w:p>
    <w:p w:rsidR="00DE1AE0" w:rsidRPr="0095143A" w:rsidRDefault="00DE1AE0" w:rsidP="00DE1AE0">
      <w:pPr>
        <w:pStyle w:val="ConsPlusNormal"/>
        <w:ind w:firstLine="426"/>
        <w:jc w:val="both"/>
        <w:rPr>
          <w:sz w:val="24"/>
          <w:szCs w:val="24"/>
        </w:rPr>
      </w:pPr>
      <w:r w:rsidRPr="0095143A">
        <w:rPr>
          <w:sz w:val="24"/>
          <w:szCs w:val="24"/>
        </w:rPr>
        <w:t>- увековечивание памяти выдающихся людей и значимых событий прошлого;</w:t>
      </w:r>
    </w:p>
    <w:p w:rsidR="00DE1AE0" w:rsidRPr="0095143A" w:rsidRDefault="00DE1AE0" w:rsidP="00DE1AE0">
      <w:pPr>
        <w:pStyle w:val="ConsPlusNormal"/>
        <w:ind w:firstLine="426"/>
        <w:jc w:val="both"/>
        <w:rPr>
          <w:sz w:val="24"/>
          <w:szCs w:val="24"/>
        </w:rPr>
      </w:pPr>
      <w:r w:rsidRPr="0095143A">
        <w:rPr>
          <w:sz w:val="24"/>
          <w:szCs w:val="24"/>
        </w:rPr>
        <w:t>- деятельность в сфере патриотического, в том числе военно-патриотического, воспитания граждан;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-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- деятельность молодежных организаций, направленная на вовлечение молодежи в развитие территорий;</w:t>
      </w:r>
    </w:p>
    <w:p w:rsidR="00DE1AE0" w:rsidRPr="0095143A" w:rsidRDefault="00DE1AE0" w:rsidP="00DE1AE0">
      <w:pPr>
        <w:pStyle w:val="ConsPlusNormal"/>
        <w:ind w:firstLine="567"/>
        <w:jc w:val="both"/>
        <w:rPr>
          <w:sz w:val="24"/>
          <w:szCs w:val="24"/>
        </w:rPr>
      </w:pPr>
      <w:r w:rsidRPr="0095143A">
        <w:rPr>
          <w:sz w:val="24"/>
          <w:szCs w:val="24"/>
        </w:rPr>
        <w:t>- развитие добровольчества (волонтерства), в том числе в молодежной среде.</w:t>
      </w:r>
    </w:p>
    <w:p w:rsidR="00DE1AE0" w:rsidRPr="0095143A" w:rsidRDefault="00DE1AE0" w:rsidP="00DE1AE0">
      <w:pPr>
        <w:pStyle w:val="ConsPlusNormal"/>
        <w:ind w:firstLine="567"/>
        <w:jc w:val="both"/>
        <w:rPr>
          <w:sz w:val="24"/>
          <w:szCs w:val="24"/>
        </w:rPr>
      </w:pPr>
      <w:r w:rsidRPr="0095143A">
        <w:rPr>
          <w:sz w:val="24"/>
          <w:szCs w:val="24"/>
        </w:rPr>
        <w:t>Субсидия предоставляется в рамках реализации подпрограммы «Поддержка социально ориентированных некоммерческих организаций, осуществляющих деятельность на территории Нововаршавского муниципального района Омской области» муниципальной программы Нововаршавского муниципального района Омской области «Развитие социально-культурной сферы Нововаршавского муниципального района Омской области до 2027 года», утвержденной постановлением Главы Нововаршавского муниципального района Омской области от 13.11.2013 № 1193-п.</w:t>
      </w:r>
    </w:p>
    <w:p w:rsidR="00DE1AE0" w:rsidRPr="0095143A" w:rsidRDefault="00DE1AE0" w:rsidP="00DE1AE0">
      <w:pPr>
        <w:pStyle w:val="ConsPlusNormal"/>
        <w:ind w:firstLine="567"/>
        <w:jc w:val="both"/>
        <w:rPr>
          <w:sz w:val="24"/>
          <w:szCs w:val="24"/>
        </w:rPr>
      </w:pPr>
      <w:r w:rsidRPr="0095143A">
        <w:rPr>
          <w:sz w:val="24"/>
          <w:szCs w:val="24"/>
        </w:rPr>
        <w:t>3. Главным распорядителем средств бюджета Нововаршавского муниципального района Омской области,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Нововаршавского муниципального района Омской области (далее – Администрация).</w:t>
      </w:r>
    </w:p>
    <w:p w:rsidR="00DE1AE0" w:rsidRPr="0095143A" w:rsidRDefault="00DE1AE0" w:rsidP="00DE1AE0">
      <w:pPr>
        <w:pStyle w:val="ConsPlusNormal"/>
        <w:ind w:firstLine="567"/>
        <w:jc w:val="both"/>
        <w:rPr>
          <w:sz w:val="24"/>
          <w:szCs w:val="24"/>
        </w:rPr>
      </w:pPr>
      <w:r w:rsidRPr="0095143A">
        <w:rPr>
          <w:sz w:val="24"/>
          <w:szCs w:val="24"/>
        </w:rPr>
        <w:t>4. Субсидии предоставляются Администрацией в пределах бюджетных ассигнований, предусмотренных в бюджете Нововаршавского муниципального района Омской области на предоставление субсидий на соответствующий финансовый год и плановый период, и лимитов бюджетных обязательств, утвержденных Администрации на предоставление субсидий на соответствующий финансовый год и плановый период.</w:t>
      </w:r>
    </w:p>
    <w:p w:rsidR="00DE1AE0" w:rsidRPr="0095143A" w:rsidRDefault="00DE1AE0" w:rsidP="00DE1AE0">
      <w:pPr>
        <w:pStyle w:val="ConsPlusNormal"/>
        <w:ind w:firstLine="567"/>
        <w:jc w:val="both"/>
        <w:rPr>
          <w:sz w:val="24"/>
          <w:szCs w:val="24"/>
        </w:rPr>
      </w:pPr>
      <w:r w:rsidRPr="0095143A">
        <w:rPr>
          <w:sz w:val="24"/>
          <w:szCs w:val="24"/>
        </w:rPr>
        <w:t>5. К категории получателей субсидий, имеющих право на получение субсидий, относятся некоммерческие организации, осуществляющие на дату подачи заявок деятельность на территории района не менее года с момента регистрации в качестве юридического лица (далее – получатели субсидий).</w:t>
      </w:r>
    </w:p>
    <w:p w:rsidR="00DE1AE0" w:rsidRPr="0095143A" w:rsidRDefault="00DE1AE0" w:rsidP="00DE1AE0">
      <w:pPr>
        <w:pStyle w:val="ConsPlusNormal"/>
        <w:ind w:firstLine="567"/>
        <w:jc w:val="both"/>
        <w:rPr>
          <w:sz w:val="24"/>
          <w:szCs w:val="24"/>
        </w:rPr>
      </w:pPr>
      <w:r w:rsidRPr="0095143A">
        <w:rPr>
          <w:sz w:val="24"/>
          <w:szCs w:val="24"/>
        </w:rPr>
        <w:t>6.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- сеть «Интернет», единый портал) в порядке, установленном Министерством финансов Российской Федерации.</w:t>
      </w:r>
    </w:p>
    <w:p w:rsidR="00DE1AE0" w:rsidRPr="0095143A" w:rsidRDefault="00DE1AE0" w:rsidP="00DE1AE0">
      <w:pPr>
        <w:pStyle w:val="ConsPlusNormal"/>
        <w:ind w:firstLine="567"/>
        <w:jc w:val="both"/>
        <w:rPr>
          <w:sz w:val="24"/>
          <w:szCs w:val="24"/>
        </w:rPr>
      </w:pPr>
      <w:r w:rsidRPr="0095143A">
        <w:rPr>
          <w:sz w:val="24"/>
          <w:szCs w:val="24"/>
        </w:rPr>
        <w:t>7. Получатели субсидий определяются по результатам проведения отбора получателей субсидий. В случае выделения из бюджета Нововаршавского муниципального района Омской области дополнительных бюджетных ассигнований с целью финансового обеспечения деятельности некоммерческих организаций, Администрация проводит в течение текущего финансового года дополнительный отбор получателей субсидий.</w:t>
      </w:r>
    </w:p>
    <w:p w:rsidR="00DE1AE0" w:rsidRPr="0095143A" w:rsidRDefault="00DE1AE0" w:rsidP="00DE1AE0">
      <w:pPr>
        <w:pStyle w:val="ConsPlusNormal"/>
        <w:ind w:firstLine="567"/>
        <w:jc w:val="both"/>
        <w:rPr>
          <w:sz w:val="24"/>
          <w:szCs w:val="24"/>
        </w:rPr>
      </w:pPr>
      <w:r w:rsidRPr="0095143A">
        <w:rPr>
          <w:sz w:val="24"/>
          <w:szCs w:val="24"/>
        </w:rPr>
        <w:t>8. Дополнительный отбор получателей субсидий проводится в соответствии с установленным настоящим Положением порядком отбора получателей субсидий.</w:t>
      </w:r>
    </w:p>
    <w:p w:rsidR="00DE1AE0" w:rsidRPr="0095143A" w:rsidRDefault="00DE1AE0" w:rsidP="00DE1AE0">
      <w:pPr>
        <w:pStyle w:val="ConsPlusNormal"/>
        <w:ind w:firstLine="567"/>
        <w:jc w:val="both"/>
        <w:rPr>
          <w:sz w:val="24"/>
          <w:szCs w:val="24"/>
        </w:rPr>
      </w:pPr>
      <w:r w:rsidRPr="0095143A">
        <w:rPr>
          <w:sz w:val="24"/>
          <w:szCs w:val="24"/>
        </w:rPr>
        <w:t>9. Способом проведения отбора получателей субсидий является конкурс, который проводится при определении получателей субсидий исходя из наилучших условий достижения целей (результата) предоставления субсидий (далее - отбор).</w:t>
      </w:r>
    </w:p>
    <w:p w:rsidR="00DE1AE0" w:rsidRPr="0095143A" w:rsidRDefault="00DE1AE0" w:rsidP="00DE1AE0">
      <w:pPr>
        <w:jc w:val="both"/>
        <w:rPr>
          <w:rFonts w:ascii="Times New Roman" w:hAnsi="Times New Roman"/>
          <w:szCs w:val="24"/>
        </w:rPr>
      </w:pPr>
    </w:p>
    <w:p w:rsidR="00DE1AE0" w:rsidRPr="0095143A" w:rsidRDefault="00DE1AE0" w:rsidP="00DE1AE0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Требования к участникам отбора</w:t>
      </w:r>
    </w:p>
    <w:p w:rsidR="00DE1AE0" w:rsidRPr="0095143A" w:rsidRDefault="00DE1AE0" w:rsidP="00DE1AE0">
      <w:pPr>
        <w:ind w:left="284"/>
        <w:jc w:val="both"/>
        <w:rPr>
          <w:rFonts w:ascii="Times New Roman" w:hAnsi="Times New Roman"/>
          <w:szCs w:val="24"/>
        </w:rPr>
      </w:pP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10. Участник отбора по состоянию на даты рассмотрения заявки и заключения соглашения должен соответствовать следующим требованиям: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2) не находится в перечни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4) не получает средства из бюджета Нововаршавского муниципального района Омской области на основании иных нормативных правовых актов на цели, установленные настоящим Положением;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7) у участника отбора отсутствует просроченная задолженность по возврату в бюджет Нововаршавского муниципального района Омской области иных субсидий, предоставленных в том числе в соответствии с иными муниципальными правовыми актами, а также иная просроченная (неурегулированная) задолженность по денежным обязательствам перед Администрацией;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11. Проверка участника отбора на соответствие требованиям, указанным в пункте 10 настоящего Положения, осуществляется автоматически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на основании данных государственных информационных систем, обеспечивающих проведение отбора (далее - государственная информационная система),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12. Администрация не вправе требовать представления документов, подтверждающих соответствие участника отбора требованиям, указанным в пункте 10 настоящего Положения, при наличии соответствующей информации в государственных информационных системах, доступ к которым имеется у Администрации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по собственной инициативе.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13. Подтверждение соответствия участника отбора требованиям, указанным в пункте 10 настоящего Положения,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DE1AE0" w:rsidRPr="0095143A" w:rsidRDefault="00DE1AE0" w:rsidP="00DE1AE0">
      <w:pPr>
        <w:ind w:left="1004"/>
        <w:jc w:val="both"/>
        <w:rPr>
          <w:rFonts w:ascii="Times New Roman" w:hAnsi="Times New Roman"/>
          <w:szCs w:val="24"/>
        </w:rPr>
      </w:pPr>
    </w:p>
    <w:p w:rsidR="00DE1AE0" w:rsidRPr="0095143A" w:rsidRDefault="00DE1AE0" w:rsidP="00DE1AE0">
      <w:pPr>
        <w:pStyle w:val="1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sub_510"/>
      <w:r w:rsidRPr="0095143A">
        <w:rPr>
          <w:rFonts w:ascii="Times New Roman" w:hAnsi="Times New Roman"/>
          <w:sz w:val="24"/>
          <w:szCs w:val="24"/>
        </w:rPr>
        <w:t xml:space="preserve">Порядок проведения отбора </w:t>
      </w:r>
    </w:p>
    <w:p w:rsidR="00DE1AE0" w:rsidRPr="0095143A" w:rsidRDefault="00DE1AE0" w:rsidP="00DE1AE0">
      <w:pPr>
        <w:pStyle w:val="ConsPlusNormal"/>
        <w:ind w:left="284"/>
        <w:jc w:val="both"/>
        <w:rPr>
          <w:color w:val="1F497D"/>
          <w:sz w:val="24"/>
          <w:szCs w:val="24"/>
        </w:rPr>
      </w:pP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14. Отбор проводится в системе «Электронный бюджет». Взаимодействие Администрации, а также конкурсной комиссии по отбору (далее - конкурсная комиссия) с участниками отбора осуществляется с использованием документов в электронной форме в системе «Электронный бюджет».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15.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16. Объявление о проведении отбора размещается на едином портале и официальном сайте Администрации (далее – сайт) в срок не позднее 3 рабочих дней со дня принятия распоряжения Администрации о проведении отбора.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17. 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Нововаршавского муниципального района Омской области.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18. Внесение изменений в объявление о проведении отбора осуществляется не позднее даты окончания приема заявок с соблюдением следующих условий: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- срок подачи участниками отбора заявок продлевается на 10 календарных дней;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- изменение способа отбора не допускается;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- в объявление о проведении отбора получателей субсидии включается положение, предусматривающее право участников отбора внести изменения в заявки;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-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19. Объявление о проведении отбора должно содержать следующие сведения: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срок проведения отбора, который не может быть более 20 рабочих дней, следующих за днем окончания рассмотрения заявок;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2) даты начала подачи заявок и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отбора.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3) наименование, место нахождения, почтовый адрес и адрес электронной почты Администрации;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4) результаты предоставления субсидии;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 xml:space="preserve">5) доменное имя и (или) указатель страниц системы «Электронный бюджет»; 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6) требования к участникам отбора в соответствии с пунктом 10 настоящего порядка и к перечню документов, представляемых участниками отбора для подтверждения их соответствия указанным требованиям;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trike/>
          <w:szCs w:val="24"/>
        </w:rPr>
      </w:pPr>
      <w:r w:rsidRPr="0095143A">
        <w:rPr>
          <w:rFonts w:ascii="Times New Roman" w:hAnsi="Times New Roman"/>
          <w:szCs w:val="24"/>
        </w:rPr>
        <w:t>7) категории получателей субсидии, которые определены пунктом 1 настоящего положения, и критерии оценки, которые определены пунктом 42 настоящего Положения;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8)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9) правила рассмотрения и оценки заявок;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10) порядок возврата заявок на доработку;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11) порядок отклонения заявок, а также информацию об основаниях их отклонения;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12) порядок оценки заявок, включающий критерии оценки, необходимую для представления участником отбора информацию по каждому критерию оценки, показателю критерия оценки;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13) объем распределяемой субсидии в рамках отбора, порядок расчета размера субсидии, установленный настоящим Положением, правила распределения субсидии по результатам отбора;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32 настоящего Положения;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15) срок, в течение которого победитель отбора должен подписать соглашение;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16) условия признания победителя (победителей) отбора уклонившимся от заключения соглашения;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17) сроки размещения протокола подведения итогов отбора на едином портале, а также на официальном сайте, который не может быть позднее 10 календарного дня, следующего за днем определения победителя (победителей) отбора.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</w:p>
    <w:p w:rsidR="00DE1AE0" w:rsidRPr="0095143A" w:rsidRDefault="00DE1AE0" w:rsidP="00DE1AE0">
      <w:pPr>
        <w:ind w:firstLine="567"/>
        <w:jc w:val="center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IV. Порядок отмены проведения отбора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20. Проведение отбора отменяется в следующих случаях: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уменьшение Администрации ранее доведенных лимитов бюджетных обязательств на предоставление субсидий на соответствующий финансовый год и плановый период;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2) внесение изменений в законодательство Российской Федерации, требующих внесения изменений в настоящее Положение.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21. Объявление об отмене проведения отбора размещается на едином портале и на официальном сайте в течение 3 календарных дней со дня принятия Администрацией решения об отмене проведения отбора.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Объявление об отмене проведения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Нововаршавского муниципального района Омской области, размещается на едином портале и содержит информацию о причинах отмены отбора.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Отбор считается отмененным со дня размещения объявления о его отмене на едином портале.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22. Участники отбора, подавшие заявки, информируются об отмене проведения отбора в системе «Электронный бюджет».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23. Администрация объявляет новый отбор в течение 10 рабочих дней со дня устранения оснований для отмены проведения отбора. Новый отбор проводится в соответствии с установленным настоящим Положением порядком отбора получателей субсидии.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</w:p>
    <w:p w:rsidR="00DE1AE0" w:rsidRPr="0095143A" w:rsidRDefault="00DE1AE0" w:rsidP="00DE1AE0">
      <w:pPr>
        <w:ind w:firstLine="567"/>
        <w:jc w:val="center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V. Порядок формирования и подачи участниками отбора заявок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24. Участники отбора формируют и подают заявки в сроки, указанные в объявлении о проведении отбора, в электронной форме посредством заполнения соответствующих экранных форм веб-интерфейса системы «Электронный бюджет» и представляют в систему «Электронный бюджет» электронные копии следующих документов (документы на бумажном носителе, преобразованные в электронную форму путем сканирования):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копию устава некоммерческой организации, заверенную печатью некоммерческой организации;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2) проект по форме, утвержденной в приложении № 1 к настоящему Положению;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3) смету затрат на реализацию проекта по форме, утвержденной в приложении № 2 к настоящему Положению;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4) письмо, содержащее информацию о денежных средствах, полученных из внебюджетных источников, ином имуществе, которые будут использованы для реализации проектов, составленное по форме, утвержденной в Приложении № 3 к настоящему Положению;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5) реквизиты некоммерческой организации для перечисления субсидии.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25. Заявка должна содержать следующие сведения: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информацию об участнике отбора;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26.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27. Каждая некоммерческая организация имеет право подать не более 1 заявки.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28.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29. Ответственность за полноту и достоверность информации и документов, содержащихся в заявке, а также своевременность их представления несет участник отбора в соответствии с законодательством Российской Федерации.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30. Электронные копии документов, включаемые в заявку, должны позволять в полном объеме прочитать текст документа и распознать его реквизиты.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31. Участник отбора вправе отозвать заявку в течение срока подачи заявок. При необходимости участник отбора вправе подать заявку повторно в срок, определенный для подачи заявок.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Внесение изменений в заявку, а также ее доработка осуществляются путем отзыва ранее поданной заявки и подачи новой заявки в порядке, указанном в пункте 24 настоящего Положения, в течение срока подачи заявок.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32. Любой участник отбора со дня размещения объявления о проведении отбора на едином портале не позднее, чем за 15 календарных дней до окончания срока приема заявок вправе направить в письменной форме или в электронной форме в адрес Администрации запрос о разъяснении положений объявления о проведении отбора. В течение 5 рабочих дней со дня поступления указанного запроса Администрация обязана направить в письменной форме или в форме электронного документа разъяснения положений объявления.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</w:p>
    <w:p w:rsidR="00DE1AE0" w:rsidRPr="0095143A" w:rsidRDefault="00DE1AE0" w:rsidP="00DE1AE0">
      <w:pPr>
        <w:ind w:firstLine="567"/>
        <w:jc w:val="center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VI. Порядок рассмотрения и оценки заявок, определение победителей отбора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33. Рассмотрение и оценка заявок (отбор) осуществляются конкурсной комиссией.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 xml:space="preserve">Состав конкурсной комиссии, положение о деятельности конкурсной комиссии утверждается распоряжением Администрации. 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Конкурсная комиссия рассматривает заявки и приложенные к ним документы, осуществляет проверку наличия (отсутствия) оснований для отклонения заявки и отказа в предоставлении субсидии в соответствии с настоящим Положением, определяет победителя отбора на основании критериев оценки заявок.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34. При рассмотрении и оценке заявок, а также определении победителей отбора членам конкурсной комиссии осуществляется доступ к заявкам для их рассмотрения и оценки в системе «Электронный бюджет».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35. Протокол вскрытия заявок автоматически формируется на едином портале. Данный протокол подписывается усиленной квалифицированной электронной подписью председателя конкурсной комиссии в системе «Электронный бюджет». Протокол размещается на едином портале не позднее 1-го рабочего дня, следующего за днем его подписания.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36. Рассмотрение заявок осуществляется в системе «Электронный бюджет» не позднее 3 рабочих дней со дня окончания приема заявок.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37. Заявка признается надлежащей, если она соответствует требованиям, указанным в объявлении о проведении отбора, и, если отсутствуют основания для ее отклонения, указанные в пункте 39 настоящего Положения.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38. В случае наличия оснований для отклонения заявки конкурсная комиссия принимает решение об отклонении заявки.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39. Основаниями для отклонения заявки являются: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несоответствие участника отбора требованиям, указанным в объявлении о проведении отбора;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2) непредставление (представление не в полном объеме) документов, указанных в объявлении о проведении отбора;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3) несоответствие представленных участником отбора заявки и (или) документов требованиям, установленным в объявлении о проведении отбора;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4) недостоверность информации, содержащейся в документах, представленных участником отбора в целях подтверждения соответствия его требованиям, установленным настоящим Положением;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5) недостоверность информации о месте нахождения и адресе юридического лица;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6) подача участником отбора заявки после даты и (или) времени, определенных для подачи заявок;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7) подача участником отбора более одной заявки (отклонению подлежат вторая и последующие по дате и времени поступления заявки одного и того же участника отбора).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40. Протокол рассмотрения заявок автоматически формируется на едином портале, на основании результатов рассмотрения заявок. Данный протокол подписывается усиленной квалифицированной электронной подписью председателя конкурсной комиссии в системе «Электронный бюджет». Протокол размещается на едином портале не позднее 1-го рабочего дня, следующего за днем его подписания.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41. Оценка заявок проводится конкурсной комиссией не позднее 3 рабочих дней со дня окончания рассмотрения заявок.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42. Оценка заявки предусматривает определение средне арифметического количества баллов, полученных по результатам оценки заявки от каждого члена комиссии, участвующего в рассмотрении заявки. При этом среднее арифметическое количество баллов определяется путем суммирования баллов, присвоенных каждым членом комиссии, участвующим в оценке заявки, и последующего деления на количество членов комиссии, проводивших оценку.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Сумма величин значимости всех применяемых критериев оценки составляет 100 процентов.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Начисление баллов по критериям оценки осуществляется с использованием 100-бальной шкалы оценки.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Заявки оцениваются по следующим критериям оценки заявок: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026"/>
        <w:gridCol w:w="5295"/>
      </w:tblGrid>
      <w:tr w:rsidR="00DE1AE0" w:rsidRPr="0095143A" w:rsidTr="00DE1AE0">
        <w:trPr>
          <w:trHeight w:val="144"/>
        </w:trPr>
        <w:tc>
          <w:tcPr>
            <w:tcW w:w="2805" w:type="dxa"/>
            <w:shd w:val="clear" w:color="auto" w:fill="auto"/>
          </w:tcPr>
          <w:p w:rsidR="00DE1AE0" w:rsidRPr="0095143A" w:rsidRDefault="00DE1AE0" w:rsidP="00DE1AE0">
            <w:pPr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Наименование критерия оценки</w:t>
            </w:r>
          </w:p>
        </w:tc>
        <w:tc>
          <w:tcPr>
            <w:tcW w:w="2026" w:type="dxa"/>
          </w:tcPr>
          <w:p w:rsidR="00DE1AE0" w:rsidRPr="0095143A" w:rsidRDefault="00DE1AE0" w:rsidP="00DE1AE0">
            <w:pPr>
              <w:jc w:val="center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Весовое значение</w:t>
            </w:r>
          </w:p>
        </w:tc>
        <w:tc>
          <w:tcPr>
            <w:tcW w:w="5295" w:type="dxa"/>
            <w:shd w:val="clear" w:color="auto" w:fill="auto"/>
          </w:tcPr>
          <w:p w:rsidR="00DE1AE0" w:rsidRPr="0095143A" w:rsidRDefault="00DE1AE0" w:rsidP="00DE1AE0">
            <w:pPr>
              <w:jc w:val="center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Описание</w:t>
            </w:r>
          </w:p>
        </w:tc>
      </w:tr>
      <w:tr w:rsidR="00DE1AE0" w:rsidRPr="0095143A" w:rsidTr="00DE1AE0">
        <w:trPr>
          <w:trHeight w:val="144"/>
        </w:trPr>
        <w:tc>
          <w:tcPr>
            <w:tcW w:w="2805" w:type="dxa"/>
            <w:shd w:val="clear" w:color="auto" w:fill="auto"/>
          </w:tcPr>
          <w:p w:rsidR="00DE1AE0" w:rsidRPr="0095143A" w:rsidRDefault="00DE1AE0" w:rsidP="00DE1AE0">
            <w:pPr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актуальность и социальная эффективность проекта (вклад в решение заявленной социальной проблемы)</w:t>
            </w:r>
          </w:p>
        </w:tc>
        <w:tc>
          <w:tcPr>
            <w:tcW w:w="2026" w:type="dxa"/>
          </w:tcPr>
          <w:p w:rsidR="00DE1AE0" w:rsidRPr="0095143A" w:rsidRDefault="00DE1AE0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5295" w:type="dxa"/>
            <w:shd w:val="clear" w:color="auto" w:fill="auto"/>
          </w:tcPr>
          <w:p w:rsidR="00DE1AE0" w:rsidRPr="0095143A" w:rsidRDefault="00591214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- 100</w:t>
            </w:r>
            <w:r w:rsidR="00DE1AE0" w:rsidRPr="0095143A">
              <w:rPr>
                <w:rFonts w:ascii="Times New Roman" w:hAnsi="Times New Roman"/>
                <w:szCs w:val="24"/>
              </w:rPr>
              <w:t xml:space="preserve"> баллов: актуальность и социальная эффективность проекта убедительно доказаны (проблемы,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показателями);</w:t>
            </w:r>
          </w:p>
          <w:p w:rsidR="00DE1AE0" w:rsidRPr="0095143A" w:rsidRDefault="00591214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- 5</w:t>
            </w:r>
            <w:r w:rsidR="00DE1AE0" w:rsidRPr="0095143A">
              <w:rPr>
                <w:rFonts w:ascii="Times New Roman" w:hAnsi="Times New Roman"/>
                <w:szCs w:val="24"/>
              </w:rPr>
              <w:t>0 баллов: актуальность и социальная эффективность проекта в целом доказаны, однако имеются несущественные замечания эксперта (проблемы, на решение которых направлен проект, относятся к разряду актуальных, но авторы преувеличили их значимость для выбранной территории реализации проекта и (или) целевой группы; проблемы, на решение которых направлен проект, описаны общими фразами, без ссылок на конкретные факты, либо этих фактов и показателей недостаточно для подтверждения актуальности проблемы);</w:t>
            </w:r>
          </w:p>
          <w:p w:rsidR="00DE1AE0" w:rsidRPr="0095143A" w:rsidRDefault="00591214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- 25</w:t>
            </w:r>
            <w:r w:rsidR="00DE1AE0" w:rsidRPr="0095143A">
              <w:rPr>
                <w:rFonts w:ascii="Times New Roman" w:hAnsi="Times New Roman"/>
                <w:szCs w:val="24"/>
              </w:rPr>
              <w:t xml:space="preserve"> баллов: актуальность и социальная эффективность проекта доказаны недостаточно убедительно (проблема не имеет острой значимости для целевой группы или территории реализации проекта; в проекте недостаточно аргументированно и без конкретных показателей описана проблема, на решение которой направлен проект);</w:t>
            </w:r>
          </w:p>
          <w:p w:rsidR="00DE1AE0" w:rsidRPr="0095143A" w:rsidRDefault="00DE1AE0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- 0 баллов: актуальность и социальная эффективность проекта не доказаны (проблема, которой посвящен проект, не относится к разряду востребованных обществом либо слабо обоснована авторами);</w:t>
            </w:r>
          </w:p>
        </w:tc>
      </w:tr>
      <w:tr w:rsidR="00DE1AE0" w:rsidRPr="0095143A" w:rsidTr="00DE1AE0">
        <w:trPr>
          <w:trHeight w:val="7170"/>
        </w:trPr>
        <w:tc>
          <w:tcPr>
            <w:tcW w:w="2805" w:type="dxa"/>
            <w:shd w:val="clear" w:color="auto" w:fill="auto"/>
          </w:tcPr>
          <w:p w:rsidR="00DE1AE0" w:rsidRPr="0095143A" w:rsidRDefault="00DE1AE0" w:rsidP="00DE1AE0">
            <w:pPr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экономическая эффективность проекта (соответствие затрат на реализацию проекта к ожидаемым результатам проекта, обоснованность объема расходов)</w:t>
            </w:r>
          </w:p>
        </w:tc>
        <w:tc>
          <w:tcPr>
            <w:tcW w:w="2026" w:type="dxa"/>
          </w:tcPr>
          <w:p w:rsidR="00DE1AE0" w:rsidRPr="0095143A" w:rsidRDefault="00DE1AE0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5295" w:type="dxa"/>
            <w:shd w:val="clear" w:color="auto" w:fill="auto"/>
          </w:tcPr>
          <w:p w:rsidR="00DE1AE0" w:rsidRPr="0095143A" w:rsidRDefault="00591214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- 100</w:t>
            </w:r>
            <w:r w:rsidR="00DE1AE0" w:rsidRPr="0095143A">
              <w:rPr>
                <w:rFonts w:ascii="Times New Roman" w:hAnsi="Times New Roman"/>
                <w:szCs w:val="24"/>
              </w:rPr>
              <w:t xml:space="preserve"> баллов: проект полностью соответствует данному критерию (в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 все планируемые расходы обоснованы);</w:t>
            </w:r>
          </w:p>
          <w:p w:rsidR="00DE1AE0" w:rsidRPr="0095143A" w:rsidRDefault="00DE1AE0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 xml:space="preserve">- </w:t>
            </w:r>
            <w:r w:rsidR="00591214" w:rsidRPr="0095143A">
              <w:rPr>
                <w:rFonts w:ascii="Times New Roman" w:hAnsi="Times New Roman"/>
                <w:szCs w:val="24"/>
              </w:rPr>
              <w:t>5</w:t>
            </w:r>
            <w:r w:rsidRPr="0095143A">
              <w:rPr>
                <w:rFonts w:ascii="Times New Roman" w:hAnsi="Times New Roman"/>
                <w:szCs w:val="24"/>
              </w:rPr>
              <w:t>0 баллов: проект в целом соответствует данному критерию, однако имеются несущественные замечания (все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(детализацию);</w:t>
            </w:r>
          </w:p>
          <w:p w:rsidR="00DE1AE0" w:rsidRPr="0095143A" w:rsidRDefault="00591214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- 25</w:t>
            </w:r>
            <w:r w:rsidR="00DE1AE0" w:rsidRPr="0095143A">
              <w:rPr>
                <w:rFonts w:ascii="Times New Roman" w:hAnsi="Times New Roman"/>
                <w:szCs w:val="24"/>
              </w:rPr>
              <w:t xml:space="preserve"> баллов: проект в целом соответствует данному критерию, однако имеются замечания (не все предполагаемые расходы непосредственно связаны с мероприятиями проекта и достижением ожидаемых результатов);</w:t>
            </w:r>
          </w:p>
          <w:p w:rsidR="00DE1AE0" w:rsidRPr="0095143A" w:rsidRDefault="00DE1AE0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- 0 баллов: проект не соответствует данному критерию (предполагаемые затраты на реализацию проекта явно завышены либо занижены и (или) не соответствуют мероприятиям проекта, условиям конкурса);</w:t>
            </w:r>
          </w:p>
        </w:tc>
      </w:tr>
      <w:tr w:rsidR="00DE1AE0" w:rsidRPr="0095143A" w:rsidTr="00DE1AE0">
        <w:trPr>
          <w:trHeight w:val="6643"/>
        </w:trPr>
        <w:tc>
          <w:tcPr>
            <w:tcW w:w="2805" w:type="dxa"/>
            <w:shd w:val="clear" w:color="auto" w:fill="auto"/>
          </w:tcPr>
          <w:p w:rsidR="00DE1AE0" w:rsidRPr="0095143A" w:rsidRDefault="00DE1AE0" w:rsidP="00DE1AE0">
            <w:pPr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логическая связность и реализуемость проекта</w:t>
            </w:r>
          </w:p>
          <w:p w:rsidR="00DE1AE0" w:rsidRPr="0095143A" w:rsidRDefault="00DE1AE0" w:rsidP="00DE1AE0">
            <w:pPr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(соответствие мероприятий проекта его целям, задачам и ожидаемым результатам)</w:t>
            </w:r>
          </w:p>
          <w:p w:rsidR="00DE1AE0" w:rsidRPr="0095143A" w:rsidRDefault="00DE1AE0" w:rsidP="00DE1AE0">
            <w:pPr>
              <w:jc w:val="both"/>
              <w:rPr>
                <w:rFonts w:ascii="Times New Roman" w:hAnsi="Times New Roman"/>
                <w:strike/>
                <w:color w:val="22272F"/>
                <w:szCs w:val="24"/>
                <w:shd w:val="clear" w:color="auto" w:fill="FFFFFF"/>
              </w:rPr>
            </w:pPr>
          </w:p>
          <w:p w:rsidR="00DE1AE0" w:rsidRPr="0095143A" w:rsidRDefault="00DE1AE0" w:rsidP="00DE1AE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6" w:type="dxa"/>
          </w:tcPr>
          <w:p w:rsidR="00DE1AE0" w:rsidRPr="0095143A" w:rsidRDefault="00DE1AE0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5295" w:type="dxa"/>
            <w:shd w:val="clear" w:color="auto" w:fill="auto"/>
          </w:tcPr>
          <w:p w:rsidR="00DE1AE0" w:rsidRPr="0095143A" w:rsidRDefault="00591214" w:rsidP="00DE1AE0">
            <w:pPr>
              <w:ind w:firstLine="567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- 100</w:t>
            </w:r>
            <w:r w:rsidR="00DE1AE0" w:rsidRPr="0095143A">
              <w:rPr>
                <w:rFonts w:ascii="Times New Roman" w:hAnsi="Times New Roman"/>
                <w:szCs w:val="24"/>
              </w:rPr>
              <w:t xml:space="preserve"> баллов: проект полностью соответствует данному критерию (мероприятия проекта соответствуют его целям, задачам и ожидаемым результатам, прослеживается взаимосвязь и последовательность мероприятий проекта);</w:t>
            </w:r>
          </w:p>
          <w:p w:rsidR="00DE1AE0" w:rsidRPr="0095143A" w:rsidRDefault="00591214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 xml:space="preserve"> - 5</w:t>
            </w:r>
            <w:r w:rsidR="00DE1AE0" w:rsidRPr="0095143A">
              <w:rPr>
                <w:rFonts w:ascii="Times New Roman" w:hAnsi="Times New Roman"/>
                <w:szCs w:val="24"/>
              </w:rPr>
              <w:t>0 баллов: проект в целом соответствует данному критерию (однако имеются несущественные замечания к соответствию мероприятий проекта его целям, задачам и ожидаемым результатам, прослеживается незначительная взаимосвязь и последовательность мероприятий проекта);</w:t>
            </w:r>
          </w:p>
          <w:p w:rsidR="00DE1AE0" w:rsidRPr="0095143A" w:rsidRDefault="00591214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- 25</w:t>
            </w:r>
            <w:r w:rsidR="00DE1AE0" w:rsidRPr="0095143A">
              <w:rPr>
                <w:rFonts w:ascii="Times New Roman" w:hAnsi="Times New Roman"/>
                <w:szCs w:val="24"/>
              </w:rPr>
              <w:t xml:space="preserve"> баллов: проект в целом соответствует данному критерию (однако имеются замечания к соответствию мероприятий проекта его целям, задачам и ожидаемым результатам, не прослеживается взаимосвязь и последовательность мероприятий проекта);</w:t>
            </w:r>
          </w:p>
          <w:p w:rsidR="00DE1AE0" w:rsidRPr="0095143A" w:rsidRDefault="00DE1AE0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 xml:space="preserve">- 0 баллов: проект не соответствует данному критерию (мероприятия проекта не соответствуют его целям, задачам и ожидаемым результатам, не прослеживается взаимосвязь и последовательность мероприятий проекта); </w:t>
            </w:r>
          </w:p>
        </w:tc>
      </w:tr>
      <w:tr w:rsidR="00DE1AE0" w:rsidRPr="0095143A" w:rsidTr="00DE1AE0">
        <w:trPr>
          <w:trHeight w:val="11879"/>
        </w:trPr>
        <w:tc>
          <w:tcPr>
            <w:tcW w:w="2805" w:type="dxa"/>
            <w:shd w:val="clear" w:color="auto" w:fill="auto"/>
          </w:tcPr>
          <w:p w:rsidR="00DE1AE0" w:rsidRPr="0095143A" w:rsidRDefault="00DE1AE0" w:rsidP="00DE1AE0">
            <w:pPr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 xml:space="preserve">информационная открытость организации </w:t>
            </w:r>
          </w:p>
          <w:p w:rsidR="00DE1AE0" w:rsidRPr="0095143A" w:rsidRDefault="00DE1AE0" w:rsidP="00DE1AE0">
            <w:pPr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(размещение в сети Интернет:</w:t>
            </w:r>
          </w:p>
          <w:p w:rsidR="00DE1AE0" w:rsidRPr="0095143A" w:rsidRDefault="00DE1AE0" w:rsidP="00DE1AE0">
            <w:pPr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информации о деятельности некоммерческой организации;</w:t>
            </w:r>
          </w:p>
          <w:p w:rsidR="00DE1AE0" w:rsidRPr="0095143A" w:rsidRDefault="00DE1AE0" w:rsidP="00DE1AE0">
            <w:pPr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наличие постоянно обновляющегося официального сайта (страницы (группы) в социальных сетях) некоммерческой организации;</w:t>
            </w:r>
          </w:p>
          <w:p w:rsidR="00DE1AE0" w:rsidRPr="0095143A" w:rsidRDefault="00DE1AE0" w:rsidP="00DE1AE0">
            <w:pPr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наличие отчетов о деятельности некоммерческой организации;</w:t>
            </w:r>
          </w:p>
          <w:p w:rsidR="00DE1AE0" w:rsidRPr="0095143A" w:rsidRDefault="00DE1AE0" w:rsidP="00DE1AE0">
            <w:pPr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информации о реализованных некоммерческой организацией проектах на территории муниципального района</w:t>
            </w:r>
          </w:p>
          <w:p w:rsidR="00DE1AE0" w:rsidRPr="0095143A" w:rsidRDefault="00DE1AE0" w:rsidP="00DE1AE0">
            <w:pPr>
              <w:jc w:val="both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2026" w:type="dxa"/>
          </w:tcPr>
          <w:p w:rsidR="00DE1AE0" w:rsidRPr="0095143A" w:rsidRDefault="00DE1AE0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5295" w:type="dxa"/>
            <w:shd w:val="clear" w:color="auto" w:fill="auto"/>
          </w:tcPr>
          <w:p w:rsidR="00DE1AE0" w:rsidRPr="0095143A" w:rsidRDefault="00591214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- 100</w:t>
            </w:r>
            <w:r w:rsidR="00DE1AE0" w:rsidRPr="0095143A">
              <w:rPr>
                <w:rFonts w:ascii="Times New Roman" w:hAnsi="Times New Roman"/>
                <w:szCs w:val="24"/>
              </w:rPr>
              <w:t xml:space="preserve"> баллов: в сети интернет размещена актуальная информация о деятельности некоммерческой организации; имеется постоянно действующий официальный сайт (страница (группа) в социальных сетях) некоммерческой организации, на котором ежегодно освещается информация о проводимых мероприятиях (проектах) за счет средств субсидий; размещение в сети Интернет отчетов о деятельности некоммерческой организации за год, предшествующий году предоставления субсидии; размещение информации о реализованных мероприятиях (проектах) в сети Интернет;</w:t>
            </w:r>
          </w:p>
          <w:p w:rsidR="00DE1AE0" w:rsidRPr="0095143A" w:rsidRDefault="00591214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- 5</w:t>
            </w:r>
            <w:r w:rsidR="00DE1AE0" w:rsidRPr="0095143A">
              <w:rPr>
                <w:rFonts w:ascii="Times New Roman" w:hAnsi="Times New Roman"/>
                <w:szCs w:val="24"/>
              </w:rPr>
              <w:t>0 баллов: в сети интернет размещена актуальная информация о деятельности некоммерческой организации; имеется официальный сайт (страница (группа) в социальных сетях) в сети интернет, но отсутствует информация о проведенных мероприятиях (реализованных проектах) за год, предшествующий году предоставления субсидии; размещение в сети Интернет отчетов о деятельности некоммерческой организации за год, предшествующий году предоставления субсидии;</w:t>
            </w:r>
          </w:p>
          <w:p w:rsidR="00DE1AE0" w:rsidRPr="0095143A" w:rsidRDefault="00591214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- 25</w:t>
            </w:r>
            <w:r w:rsidR="00DE1AE0" w:rsidRPr="0095143A">
              <w:rPr>
                <w:rFonts w:ascii="Times New Roman" w:hAnsi="Times New Roman"/>
                <w:szCs w:val="24"/>
              </w:rPr>
              <w:t xml:space="preserve"> баллов: в сети интернет размещена актуальная информация о деятельности некоммерческой организации; официальный сайт (страница (группа) в социальных сетях) в сети интернет отсутствует; отчеты о деятельности некоммерческой организации за год, предшествующий году предоставления субсидии в сети Интернет отсутствуют;</w:t>
            </w:r>
          </w:p>
          <w:p w:rsidR="00DE1AE0" w:rsidRPr="0095143A" w:rsidRDefault="00DE1AE0" w:rsidP="00DE1AE0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- 0 баллов: в сети интернет информация о деятельности некоммерческой организации не размещена, отсутствует официальный сайт (страница (группа) в социальных сетях) некоммерческой организации, отсутствие в сети Интернет отчетов о деятельности некоммерческой организации, информация о реализованных проектах отсутствует в сети Интернет.</w:t>
            </w:r>
          </w:p>
        </w:tc>
      </w:tr>
    </w:tbl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43. Победителями отбора признаютс</w:t>
      </w:r>
      <w:r w:rsidR="00591214" w:rsidRPr="0095143A">
        <w:rPr>
          <w:rFonts w:ascii="Times New Roman" w:hAnsi="Times New Roman"/>
          <w:szCs w:val="24"/>
        </w:rPr>
        <w:t>я заявки, получившие не менее 60</w:t>
      </w:r>
      <w:r w:rsidRPr="0095143A">
        <w:rPr>
          <w:rFonts w:ascii="Times New Roman" w:hAnsi="Times New Roman"/>
          <w:szCs w:val="24"/>
        </w:rPr>
        <w:t xml:space="preserve"> баллов (далее – проходной балл). В случае получения двумя или более участниками отбора одинакового количества баллов победителем признается участник отбора с более ранними датой и временем подачи заявки.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44. Порядок расчета размера субсидии осуществляется соразмерно количеству набранных баллов, присвоенных членами конкурсной комиссии.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45. В случае, если на отбор поступила одна заявка. Такая заявка рассматривается членами комиссии на её соответствие требованиям, установленным настоящим Положением и определяется проходной балл.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46. Распределение субсидии осуществляется по результатам отбора конкурсной комиссией.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Конкурсная комиссия в отношении заявок, признанных победителями отбора, принимает одно из следующих решений: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предоставить участнику отбора субсидию в запрашиваемом объеме, но не выше суммы, предусмотренной в бюджете Нововаршавского муниципального района Омской области на текущий финансовый год на соответствующие цели;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2) предоставить участнику отбора субсидию в меньшем объеме на частичную реализацию заявленного проекта с условием неизменности заявленных целей проекта.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47. Протокол подведения итогов отбора автоматически формируется на едином портале на основании результатов определения победителей отбора. Данный протокол подписывается усиленной квалифицированной электронной подписью председателя конкурсной комиссии в системе «Электронный бюджет». Протокол размещается на едином портале и на официальном сайте Администрации не позднее 1-го рабочего дня, следующего за днем его подписания.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Протокол подведения итогов отбора включает в себя следующую информацию: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дату, время и место рассмотрения заявок;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2) дату, время и место оценки заявок участников отбора;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3) информацию об участниках отбора, заявки которых были рассмотрены;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5) 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6) наименование получателя субсидии, с которым заключается соглашение, и размер предоставляемой ему субсидии.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48. В случае согласия получателя субсидии с решением конкурсной комиссии, указанным в подпункте 2 пункта 46 настоящего Положения, получатель субсидии в течение 3 рабочих дней после размещения на едином портале и на официальном сайте протокола подведения итогов предоставляет в конкурсную комиссию через личный кабинет в системе «Электронный бюджет» уточненный перечень затрат на реализацию проекта и календарный план реализации проекта в пределах выделенных бюджетных ассигнований по форме, утвержденной Администрацией.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Внесение изменений в протокол рассмотрения заявок и протокол подведения итогов отбора осуществляется не позднее 5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49. Отбор признается несостоявшимся в следующих случаях: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по окончании срока подачи заявок подана только одна заявка;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2) в срок, установленный для подачи заявок, не подано ни одной заявки;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3) по результатам рассмотрения заявок отклонены все заявки;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4)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color w:val="FF0000"/>
          <w:szCs w:val="24"/>
        </w:rPr>
      </w:pPr>
    </w:p>
    <w:p w:rsidR="00DE1AE0" w:rsidRPr="0095143A" w:rsidRDefault="00DE1AE0" w:rsidP="00DE1AE0">
      <w:pPr>
        <w:ind w:firstLine="567"/>
        <w:jc w:val="center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VII. Условия и порядок предоставления субсидий, порядок заключения соглашений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50. Субсидия предоставляется по результатам отбора, проводимого конкурсной комиссией.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51. Основаниями для отказа в предоставлении субсидии являются: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несоответствие представленных получателем субсидии документов требованиям, определенным настоящим Положением, или непредставление (представление не в полном объеме) указанных документов;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2) установление факта недостоверности представленной получателем субсидии информации;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3) признание получателя субсидии уклонившимся от подписания соглашения по результатам отбора, проведенного в течение года, предшествующему году, в котором проводится отбор.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52. Условиями предоставления субсидии являются: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предоставление получателем субсидии документов, указанных в пункте 24 настоящего Положения;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2) заключение получателем субсидии соглашения с Администрацией в соответствии с пунктами 53, 54 настоящего Положения;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3) согласие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субсидии, на осуществление Администрацией проверок соблюдения ими порядка и условий предоставления субсидии, в том числе в части достижения результатов их предоставления, а также на осуществление комитетом финансов и контроля Администрации Нововаршавского муниципального района Омской области проверок в соответствии со статьями 268.1 и 269.2 Бюджетного кодекса Российской Федерации;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4) отсутствие у получателя субсидии просроченной (неурегулированной) задолженности по денежным обязательствам перед бюджетом Нововаршавского муниципального района Омской области;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5) согласие получателя субсидии с обязанностью оформить все необходимые для реализации проекта документы в соответствии с действующим законодательством Российской Федерации.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53. Предоставление субсидии осуществляется путем заключения соглашения в системе «Электронный бюджет» (при наличии технической возможности) между получателем субсидии и Администрацией в соответствии с типовой формой соглашения о предоставлении из бюджета Нововаршавского муниципального района Омской области субсидий в соответствии с пунктом 2 статьи 78.1 Бюджетного кодекса Российской Федерации, установленной комитетом финансов и контроля Администрации Нововаршавского муниципального района Омской области (далее - типовая форма). В случае отсутствия технической возможности соглашение заключается на бумажном носителе (в форме бумажного документа).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54. В течение 3 рабочих дней с даты подписания протокола подведения итогов отбора заключается соглашение, которое предусматривает в том числе: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запрет приобретения за счет полученных средств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муниципальными правовыми актами;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2) условие о согласии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субсидии, на осуществление Администрацией проверок соблюдения ими порядка и условий предоставления субсидий, в том числе в части достижения результатов их предоставления, а также проверок органом муниципального финансового контроля в соответствии со статьями 268.1 и 269.2 Бюджетного кодекса Российской Федерации;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3) обязательство получателя субсидии обеспечить исполнение требований Администрации, представления и (или) предписания соответствующего органа муниципального финансового контроля о возврате средств субсидии в бюджет Нововаршавского муниципального района Омской области;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4)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5) условие о расторжении соглашения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54.1. Соглашение заключается с участником отбора получателей субсидий, признанного несостоявшимся, в случае, если по результатам рассмотрения и оценки заявок единственная заявка признана соответствующей требованиям, установленным в объявлении о проведении отбора получателей субсидий, и такой заявке присвоен балл больший или равный установленному в объявлении о проведении отбора получателей субсидий минимальному проходному баллу.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55. Получатель субсидии, не подписавший соглашение в течение срока, указанного в пункте 54 настоящего Положения, признается уклонившимся от подписания соглашения.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56. Размер субсидии определяется Администрацией в форме распоряжения, с учетом рекомендаций конкурсной комиссии, исходя из объема затрат некоммерческой организации на реализацию календарного плана и в пределах бюджетных ассигнований, предусмотренных в бюджете Нововаршавского муниципального района Омской области на текущий финансовый год на соответствующие цели, и лимитов бюджетных обязательств, утвержденных в установленном порядке Администрации.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57. Дополнительное соглашение о внесении изменений в соглашение, в том числе дополнительное соглашение о расторжении соглашения (при необходимости), заключаются в соответствии с типовой формой.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Дополнительное соглашение к соглашению заключается между получателем субсидии и Администрацией в следующих случаях: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внесение изменения (изменений) в учредительные документы получателя субсидии и (или) Администрации;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2) кадровые изменения в организационной структуре получателя субсидии и (или) Администрацией;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3) внесение изменения (изменений) в реквизиты получателя субсидии и (или) Администрации;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4) обнаружение технических ошибок;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5) перераспределение расходов;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6) необходимость внесения изменений в перечень затрат на реализацию проекта;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7) необходимость внесения изменений в план мероприятий по достижению результатов предоставления субсидии;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8) при реорганизации получателя субсидии, являющегося юридическим лицом, в форме слияния, присоединения или преобразования.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 xml:space="preserve">58. При реорганизации получателя субсидии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субсидия. 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Возврат неиспользованного остатка субсидии в бюджет Нововаршавского муниципального района Омской области осуществляется в течение 10 рабочих дней со дня подписания акта об исполнении обязательство по соглашению.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59. Результатом предоставления субсидии является реализация проекта некоммерческой организацией на территории Нововаршавского муниципального района Омской области в соответствии с условиями заключенного соглашения.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Значения результатов представления субсидии устанавливаются в соглашении.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60. Субсидия предоставляется путем перечисления денежных средств на расчетный или корреспондентский счет, открытый получателям субсидий в учреждениях Центрального банка Российской Федерации или кредитных организациях, не позднее 30 календарных дней в даты заключения соглашения.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Получатель субсидии вправе перераспределять (при необходимости) средства субсидии, направленные на реализацию проекта, без согласования с Администрацией в пределах 15 процентов от общей суммы субсидии в рамках сметы расходов, являющегося приложением к заключенному соглашению.</w:t>
      </w:r>
    </w:p>
    <w:p w:rsidR="00DE1AE0" w:rsidRPr="0095143A" w:rsidRDefault="00DE1AE0" w:rsidP="00DE1AE0">
      <w:pPr>
        <w:ind w:firstLine="567"/>
        <w:jc w:val="center"/>
        <w:rPr>
          <w:rFonts w:ascii="Times New Roman" w:hAnsi="Times New Roman"/>
          <w:szCs w:val="24"/>
        </w:rPr>
      </w:pPr>
    </w:p>
    <w:p w:rsidR="00DE1AE0" w:rsidRPr="0095143A" w:rsidRDefault="00DE1AE0" w:rsidP="00DE1AE0">
      <w:pPr>
        <w:ind w:firstLine="567"/>
        <w:jc w:val="center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VIII. Требования к отчетности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color w:val="FF0000"/>
          <w:szCs w:val="24"/>
        </w:rPr>
      </w:pP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61. Получатель субсидии предоставляет отчеты в системе «Электронный бюджет» ежеквартально (при наличии технической возможности), не позднее 5 числа месяца, следующего за отчетным кварталом, но не позднее 25 декабря года, в котором предоставлена субсидия по формам, определенным типовой формой соглашения, установленной Комитетом финансов и контроля Администрации Нововаршавского муниципального района Омской области: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отчет о достижении результатов предоставления субсидии;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2) отчет об осуществлении расходов, источником финансового обеспечения которых является субсидия;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3) отчет о реализации Плана мероприятий по достижению контрольных точек.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К отчетам прикладываются документы, подтверждающие достижение значений результатов предоставления субсидии, установленных в соответствии с пунктом 59 настоящего Положения, и осуществление расходов, источником финансового обеспечения которых является субсидия (заверенные копии договоров, товарных накладных, счетов-фактур, платежных поручений, кассовых чеков, авансовых отчетов, приходных кассовых ордеров, выписок из протоколов заседаний некоммерческой организации,  актов о вручении наградной продукции, актов о списании и других документов, которые, по мнению некоммерческой организации, могут служить подтверждением реализации проекта и достижения результативности предоставления субсидии).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Администрация осуществляет проверку и принятие отчетности в срок, не превышающий 20 рабочих дней со дня предоставления таких отчетов.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62. Администрация вправе устанавливать в соглашении дополнительную отчетность: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1) отчет о достижении показателей, необходимых для достижения результата, в целях достижения которого предоставляется субсидия, по форме согласно приложению 4 к настоящему Положению.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color w:val="FF0000"/>
          <w:szCs w:val="24"/>
        </w:rPr>
      </w:pPr>
    </w:p>
    <w:p w:rsidR="00DE1AE0" w:rsidRPr="0095143A" w:rsidRDefault="00DE1AE0" w:rsidP="00DE1AE0">
      <w:pPr>
        <w:jc w:val="center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IX. Требования об осуществлении контроля (мониторинга) за соблюдением условий и порядка предоставления субсидий, ответственность за их нарушение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color w:val="FF0000"/>
          <w:szCs w:val="24"/>
        </w:rPr>
      </w:pP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63. Неиспользованные в отчетном финансовом году остатки субсидии подлежат возврату в бюджет Нововаршавского муниципального района Омской области в течение 10 рабочих дней со дня получения получателем субсидии требования о возврате субсидии.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64. Администрация проводит проверки соблюдения получателями субсидии порядка и условий предоставления субсидий, в том числе в части достижения значений результатов их предоставления. Комитетом финансов и контроля Администрации Нововаршавского муниципального района Омской области (далее – Комитет финансов и контроля) проводятся проверки в соответствии со статьями 268.1 и 269.2 Бюджетного кодекса Российской Федерации.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Мониторинг достижения результата предоставления субсидии исходя из достижения результата предоставления субсидии, определенного соглашением, проводится Администрацией в порядке и по форме, установленной Министерством финансов Российской Федерации.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65. В случае нарушения условий предоставления субсидии, выявленных по фактам проверок, проведенных Администрацией, Администрация в течение 15 рабочих дней со дня обнаружения указанных нарушений направляет получателю субсидии требование о возврате субсидии.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Субсидии подлежат возврату в бюджет Нововаршавского муниципального района Омской области в течение 10 рабочих дней со дня получения получателем субсидии требования о возврате субсидии.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В случае нарушения условий предоставления субсидии, выявленных по фактам проверок, проведенных Комитетом финансов и контроля, получатель субсидии на основании представления и (или) предписания Комитета финансов и контроля осуществляет возврат средств субсидии (в размере, соответствующем размеру субсидии, использованному не по целевому назначению) в сроки, установленные в соответствии с бюджетным законодательством Российской Федерации.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szCs w:val="24"/>
        </w:rPr>
      </w:pPr>
      <w:r w:rsidRPr="0095143A">
        <w:rPr>
          <w:rFonts w:ascii="Times New Roman" w:hAnsi="Times New Roman"/>
          <w:szCs w:val="24"/>
        </w:rPr>
        <w:t>66. В случае если получателем субсидии не достигнуты значения результатов предоставления субсидии, установленные в соответствии с пунктом 59</w:t>
      </w:r>
      <w:r w:rsidRPr="0095143A">
        <w:rPr>
          <w:rFonts w:ascii="Times New Roman" w:hAnsi="Times New Roman"/>
          <w:color w:val="FF0000"/>
          <w:szCs w:val="24"/>
        </w:rPr>
        <w:t xml:space="preserve"> </w:t>
      </w:r>
      <w:r w:rsidRPr="0095143A">
        <w:rPr>
          <w:rFonts w:ascii="Times New Roman" w:hAnsi="Times New Roman"/>
          <w:szCs w:val="24"/>
        </w:rPr>
        <w:t>настоящего Положения в соглашении, Администрация в течение 5 рабочих дней со дня установления указанного нарушения направляет получателю субсидии требование о возврате субсидии.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color w:val="FF0000"/>
          <w:szCs w:val="24"/>
        </w:rPr>
      </w:pPr>
      <w:r w:rsidRPr="0095143A">
        <w:rPr>
          <w:rFonts w:ascii="Times New Roman" w:hAnsi="Times New Roman"/>
          <w:szCs w:val="24"/>
        </w:rPr>
        <w:t>Возврату подлежат средства субсидии, рассчитанные пропорционально доле недостигнутых значений результатов предоставления субсидии, от сумм средств бюджета Нововаршавского муниципального района Омской области, предоставленных получателю субсидии</w:t>
      </w:r>
      <w:r w:rsidRPr="0095143A">
        <w:rPr>
          <w:rFonts w:ascii="Times New Roman" w:hAnsi="Times New Roman"/>
          <w:color w:val="FF0000"/>
          <w:szCs w:val="24"/>
        </w:rPr>
        <w:t>.</w:t>
      </w:r>
    </w:p>
    <w:p w:rsidR="00DE1AE0" w:rsidRPr="0095143A" w:rsidRDefault="00DE1AE0" w:rsidP="00DE1AE0">
      <w:pPr>
        <w:ind w:firstLine="567"/>
        <w:jc w:val="both"/>
        <w:rPr>
          <w:rFonts w:ascii="Times New Roman" w:hAnsi="Times New Roman"/>
          <w:color w:val="FF0000"/>
          <w:szCs w:val="24"/>
        </w:rPr>
      </w:pPr>
      <w:r w:rsidRPr="0095143A">
        <w:rPr>
          <w:rFonts w:ascii="Times New Roman" w:hAnsi="Times New Roman"/>
          <w:szCs w:val="24"/>
        </w:rPr>
        <w:t>67. В случае нарушения получателем субсидии сроков возврата субсидии, установленных пунктами 63, 65 и 66 настоящего Положения, субсидия возвращаются в бюджет Нововаршавского муниципального района Омской области в соответствии с действующим законодательством.</w:t>
      </w:r>
    </w:p>
    <w:p w:rsidR="00DE1AE0" w:rsidRPr="0095143A" w:rsidRDefault="00DE1AE0" w:rsidP="00DE1AE0">
      <w:pPr>
        <w:ind w:firstLine="284"/>
        <w:jc w:val="both"/>
        <w:rPr>
          <w:rFonts w:ascii="Times New Roman" w:hAnsi="Times New Roman"/>
          <w:color w:val="FF0000"/>
          <w:szCs w:val="24"/>
        </w:rPr>
      </w:pPr>
    </w:p>
    <w:p w:rsidR="00DE1AE0" w:rsidRPr="0095143A" w:rsidRDefault="00DE1AE0" w:rsidP="00DE1AE0">
      <w:pPr>
        <w:ind w:firstLine="284"/>
        <w:jc w:val="both"/>
        <w:rPr>
          <w:rFonts w:ascii="Times New Roman" w:hAnsi="Times New Roman"/>
          <w:color w:val="FF0000"/>
          <w:szCs w:val="24"/>
        </w:rPr>
      </w:pPr>
    </w:p>
    <w:bookmarkEnd w:id="2"/>
    <w:p w:rsidR="00DE1AE0" w:rsidRPr="0095143A" w:rsidRDefault="00DE1AE0" w:rsidP="00DE1AE0">
      <w:pPr>
        <w:jc w:val="right"/>
        <w:rPr>
          <w:rFonts w:ascii="Times New Roman" w:hAnsi="Times New Roman"/>
          <w:strike/>
          <w:szCs w:val="24"/>
        </w:rPr>
      </w:pPr>
    </w:p>
    <w:p w:rsidR="00DE1AE0" w:rsidRPr="0095143A" w:rsidRDefault="00DE1AE0" w:rsidP="00DE1AE0">
      <w:pPr>
        <w:jc w:val="right"/>
        <w:rPr>
          <w:rFonts w:ascii="Times New Roman" w:hAnsi="Times New Roman"/>
          <w:strike/>
          <w:szCs w:val="24"/>
        </w:rPr>
      </w:pPr>
    </w:p>
    <w:p w:rsidR="00DE1AE0" w:rsidRPr="0095143A" w:rsidRDefault="00DE1AE0" w:rsidP="00DE1AE0">
      <w:pPr>
        <w:jc w:val="right"/>
        <w:rPr>
          <w:rFonts w:ascii="Times New Roman" w:hAnsi="Times New Roman"/>
          <w:strike/>
          <w:szCs w:val="24"/>
        </w:rPr>
      </w:pPr>
    </w:p>
    <w:p w:rsidR="00DE1AE0" w:rsidRPr="0095143A" w:rsidRDefault="00DE1AE0" w:rsidP="00DE1AE0">
      <w:pPr>
        <w:jc w:val="right"/>
        <w:rPr>
          <w:rFonts w:ascii="Times New Roman" w:hAnsi="Times New Roman"/>
          <w:strike/>
          <w:szCs w:val="24"/>
        </w:rPr>
      </w:pPr>
    </w:p>
    <w:p w:rsidR="00DE1AE0" w:rsidRPr="0095143A" w:rsidRDefault="00DE1AE0" w:rsidP="00DE1AE0">
      <w:pPr>
        <w:jc w:val="right"/>
        <w:rPr>
          <w:rFonts w:ascii="Times New Roman" w:hAnsi="Times New Roman"/>
          <w:strike/>
          <w:szCs w:val="24"/>
        </w:rPr>
      </w:pPr>
    </w:p>
    <w:p w:rsidR="00DE1AE0" w:rsidRPr="0095143A" w:rsidRDefault="00DE1AE0" w:rsidP="00DE1AE0">
      <w:pPr>
        <w:jc w:val="right"/>
        <w:rPr>
          <w:rFonts w:ascii="Times New Roman" w:hAnsi="Times New Roman"/>
          <w:strike/>
          <w:szCs w:val="24"/>
        </w:rPr>
      </w:pPr>
    </w:p>
    <w:p w:rsidR="00DE1AE0" w:rsidRPr="0095143A" w:rsidRDefault="00DE1AE0" w:rsidP="00DE1AE0">
      <w:pPr>
        <w:jc w:val="right"/>
        <w:rPr>
          <w:rFonts w:ascii="Times New Roman" w:hAnsi="Times New Roman"/>
          <w:strike/>
          <w:szCs w:val="24"/>
        </w:rPr>
      </w:pPr>
    </w:p>
    <w:p w:rsidR="00983FE9" w:rsidRPr="0095143A" w:rsidRDefault="00983FE9" w:rsidP="00DE1AE0">
      <w:pPr>
        <w:jc w:val="both"/>
        <w:rPr>
          <w:rFonts w:ascii="Times New Roman" w:hAnsi="Times New Roman"/>
          <w:szCs w:val="24"/>
        </w:rPr>
        <w:sectPr w:rsidR="00983FE9" w:rsidRPr="0095143A" w:rsidSect="00E319C4">
          <w:pgSz w:w="11907" w:h="16840" w:code="9"/>
          <w:pgMar w:top="1134" w:right="737" w:bottom="1134" w:left="1134" w:header="567" w:footer="720" w:gutter="0"/>
          <w:cols w:space="72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280"/>
        <w:gridCol w:w="7280"/>
      </w:tblGrid>
      <w:tr w:rsidR="002C102F" w:rsidRPr="0095143A" w:rsidTr="002C102F">
        <w:trPr>
          <w:jc w:val="right"/>
        </w:trPr>
        <w:tc>
          <w:tcPr>
            <w:tcW w:w="7280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0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 к Положению 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 на территории Нововаршавского муниципального района Омской области</w:t>
            </w:r>
          </w:p>
        </w:tc>
      </w:tr>
    </w:tbl>
    <w:p w:rsidR="00983FE9" w:rsidRPr="0095143A" w:rsidRDefault="00983FE9" w:rsidP="00983F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jc w:val="right"/>
        <w:rPr>
          <w:rFonts w:ascii="Times New Roman" w:hAnsi="Times New Roman"/>
          <w:szCs w:val="24"/>
        </w:rPr>
      </w:pP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Форма проекта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rmal"/>
        <w:jc w:val="center"/>
        <w:rPr>
          <w:sz w:val="24"/>
          <w:szCs w:val="24"/>
        </w:rPr>
      </w:pPr>
    </w:p>
    <w:tbl>
      <w:tblPr>
        <w:tblW w:w="1557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273"/>
        <w:gridCol w:w="505"/>
        <w:gridCol w:w="2172"/>
        <w:gridCol w:w="4228"/>
        <w:gridCol w:w="3804"/>
        <w:gridCol w:w="79"/>
      </w:tblGrid>
      <w:tr w:rsidR="00983FE9" w:rsidRPr="0095143A" w:rsidTr="00983FE9">
        <w:trPr>
          <w:trHeight w:val="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ind w:left="-137" w:firstLine="137"/>
              <w:jc w:val="center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5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 xml:space="preserve">Наименование социально значимого проекта </w:t>
            </w:r>
          </w:p>
          <w:p w:rsidR="00983FE9" w:rsidRPr="0095143A" w:rsidRDefault="00983FE9" w:rsidP="00983FE9">
            <w:pPr>
              <w:pStyle w:val="a5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(далее - проект)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19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5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Полное и сокращенное наименование социально ориентированной некоммерческой организации, не являющейся государственным (муниципальным) учреждением, осуществляющей деятельность в социальной сфере (далее - некоммерческая организация)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2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3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27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4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Цель проекта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2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5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11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6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Актуальность и социальная эффективность проекта</w:t>
            </w:r>
          </w:p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(проблемы на решение которых направлен проект)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83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7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Направление цели предоставления субсидии в соответствии с п. 2 Положения о порядке проведения отбора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8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Руководитель проекта</w:t>
            </w:r>
          </w:p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(ФИО, должность, телефон, адрес электронной почты)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9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 xml:space="preserve">Исполнители проекта, </w:t>
            </w:r>
          </w:p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целевые группы проекта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83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11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5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Общая сумма планируемых расходов на реализацию проекта, на осуществление которого запрашивается субсидия, рублей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11.1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5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Запрашиваемый размер субсидии на реализацию проекта, рублей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83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11.2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5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Планируемая сумма софинансирования проекта за счет внебюджетных источников, рублей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2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10</w:t>
            </w:r>
          </w:p>
        </w:tc>
        <w:tc>
          <w:tcPr>
            <w:tcW w:w="15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Календарный план и ожидаемые показатели реализации проекта</w:t>
            </w:r>
          </w:p>
        </w:tc>
      </w:tr>
      <w:tr w:rsidR="00983FE9" w:rsidRPr="0095143A" w:rsidTr="00983FE9">
        <w:trPr>
          <w:gridAfter w:val="1"/>
          <w:wAfter w:w="79" w:type="dxa"/>
          <w:trHeight w:val="139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№ п/п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Перечень мероприятий календарного плана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Место и сроки проведения мероприятий календарного плана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Краткое описание мероприятий календарного плана</w:t>
            </w:r>
          </w:p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(ответственный исполнитель, количество и категории участников, содержание)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Ожидаемые показатели реализации проекта (наименование показателя и его значение, единица измерения)</w:t>
            </w:r>
          </w:p>
        </w:tc>
      </w:tr>
      <w:tr w:rsidR="00983FE9" w:rsidRPr="0095143A" w:rsidTr="00983FE9">
        <w:trPr>
          <w:gridAfter w:val="1"/>
          <w:wAfter w:w="79" w:type="dxa"/>
          <w:trHeight w:val="2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gridAfter w:val="1"/>
          <w:wAfter w:w="79" w:type="dxa"/>
          <w:trHeight w:val="27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gridAfter w:val="1"/>
          <w:wAfter w:w="79" w:type="dxa"/>
          <w:trHeight w:val="2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gridAfter w:val="1"/>
          <w:wAfter w:w="79" w:type="dxa"/>
          <w:trHeight w:val="2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19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11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5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Информационная открытость организации:</w:t>
            </w:r>
          </w:p>
          <w:p w:rsidR="00983FE9" w:rsidRPr="0095143A" w:rsidRDefault="00983FE9" w:rsidP="00983FE9">
            <w:pPr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указание ссылок на страницу (группу) некоммерческой организации в социальных сетях в сети Интернет;</w:t>
            </w:r>
          </w:p>
          <w:p w:rsidR="00983FE9" w:rsidRPr="0095143A" w:rsidRDefault="00983FE9" w:rsidP="00983FE9">
            <w:pPr>
              <w:pStyle w:val="a5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– указание ссылок на страницы в сети Интернет, содержащие информацию о реализованных проектах некоммерческой организации за счет средств субсидии;</w:t>
            </w:r>
          </w:p>
          <w:p w:rsidR="00983FE9" w:rsidRPr="0095143A" w:rsidRDefault="00983FE9" w:rsidP="00983FE9">
            <w:pPr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szCs w:val="24"/>
              </w:rPr>
              <w:t>- указание ссылок на страницы в сети Интернет, содержащие отчеты о деятельности некоммерческой организации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12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5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Привлечение добровольцев к реализации проекта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110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13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jc w:val="both"/>
              <w:rPr>
                <w:rFonts w:ascii="Times New Roman" w:hAnsi="Times New Roman"/>
                <w:szCs w:val="24"/>
              </w:rPr>
            </w:pPr>
            <w:r w:rsidRPr="0095143A">
              <w:rPr>
                <w:rFonts w:ascii="Times New Roman" w:hAnsi="Times New Roman"/>
                <w:color w:val="22272F"/>
                <w:szCs w:val="24"/>
                <w:shd w:val="clear" w:color="auto" w:fill="FFFFFF"/>
              </w:rPr>
              <w:t>Сведения о количестве членов, входящих в состав некоммерческой организации, которые будут привлечены к реализации проекта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rPr>
          <w:trHeight w:val="2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14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5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Дальнейшее развитие проекта</w:t>
            </w:r>
          </w:p>
        </w:tc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83FE9" w:rsidRPr="0095143A" w:rsidRDefault="00983FE9" w:rsidP="00983FE9">
      <w:pPr>
        <w:pStyle w:val="ConsPlusNormal"/>
        <w:ind w:firstLine="540"/>
        <w:jc w:val="both"/>
        <w:rPr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____________________________________                  ___________      __________________________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(наименование должности руководителя                      (подпись)                 (инициалы, фамилия)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некоммерческой организации)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М.П.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"__" __________________ 20__ года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983FE9" w:rsidRPr="0095143A" w:rsidSect="004025B9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280"/>
        <w:gridCol w:w="7280"/>
      </w:tblGrid>
      <w:tr w:rsidR="002C102F" w:rsidRPr="0095143A" w:rsidTr="002C102F">
        <w:trPr>
          <w:jc w:val="right"/>
        </w:trPr>
        <w:tc>
          <w:tcPr>
            <w:tcW w:w="7280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0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 к Положению 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 на территории Нововаршавского муниципального района Омской области</w:t>
            </w:r>
          </w:p>
        </w:tc>
      </w:tr>
    </w:tbl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Смета расходов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 на реализацию проекта «_______________________________________________» </w:t>
      </w:r>
    </w:p>
    <w:p w:rsidR="00983FE9" w:rsidRPr="0095143A" w:rsidRDefault="00983FE9" w:rsidP="00983FE9">
      <w:pPr>
        <w:pStyle w:val="ConsPlusNonforma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(наименование социально значимого проекта)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(наименование цели предоставления субсидии)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(наименование социально ориентированной некоммерческой организации, не являющейся государственным 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(муниципальным) учреждением, осуществляющей деятельность в социальной сфере (далее - некоммерческая организация))</w:t>
      </w:r>
    </w:p>
    <w:tbl>
      <w:tblPr>
        <w:tblW w:w="1321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098"/>
        <w:gridCol w:w="992"/>
        <w:gridCol w:w="912"/>
        <w:gridCol w:w="1218"/>
        <w:gridCol w:w="1131"/>
        <w:gridCol w:w="1985"/>
        <w:gridCol w:w="1847"/>
        <w:gridCol w:w="1443"/>
      </w:tblGrid>
      <w:tr w:rsidR="00983FE9" w:rsidRPr="0095143A" w:rsidTr="00983FE9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№ п/п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Виды затрат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Ед. изм.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Кол-во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Норма/цена за ед-цу (руб.)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Всего: (руб.)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Сумма (руб.)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Примечание</w:t>
            </w:r>
          </w:p>
        </w:tc>
      </w:tr>
      <w:tr w:rsidR="00983FE9" w:rsidRPr="0095143A" w:rsidTr="00983FE9">
        <w:trPr>
          <w:trHeight w:val="538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в т.ч. по источникам финансирования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83FE9" w:rsidRPr="0095143A" w:rsidTr="00983FE9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Средства субсидии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83FE9" w:rsidRPr="0095143A" w:rsidTr="00983F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9</w:t>
            </w:r>
          </w:p>
        </w:tc>
      </w:tr>
      <w:tr w:rsidR="00983FE9" w:rsidRPr="0095143A" w:rsidTr="00983F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983F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3B580F"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 </w:t>
      </w:r>
      <w:r w:rsidRPr="0095143A">
        <w:rPr>
          <w:rFonts w:ascii="Times New Roman" w:hAnsi="Times New Roman" w:cs="Times New Roman"/>
          <w:sz w:val="24"/>
          <w:szCs w:val="24"/>
        </w:rPr>
        <w:tab/>
      </w:r>
      <w:r w:rsidRPr="0095143A">
        <w:rPr>
          <w:rFonts w:ascii="Times New Roman" w:hAnsi="Times New Roman" w:cs="Times New Roman"/>
          <w:sz w:val="24"/>
          <w:szCs w:val="24"/>
        </w:rPr>
        <w:tab/>
        <w:t xml:space="preserve">   __________________________________                ____________    ___________________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   </w:t>
      </w:r>
      <w:r w:rsidRPr="0095143A">
        <w:rPr>
          <w:rFonts w:ascii="Times New Roman" w:hAnsi="Times New Roman" w:cs="Times New Roman"/>
          <w:sz w:val="24"/>
          <w:szCs w:val="24"/>
        </w:rPr>
        <w:tab/>
      </w:r>
      <w:r w:rsidRPr="0095143A">
        <w:rPr>
          <w:rFonts w:ascii="Times New Roman" w:hAnsi="Times New Roman" w:cs="Times New Roman"/>
          <w:sz w:val="24"/>
          <w:szCs w:val="24"/>
        </w:rPr>
        <w:tab/>
        <w:t xml:space="preserve"> (наименование должности руководителя                   (подпись)          (фамилия, инициалы)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  </w:t>
      </w:r>
      <w:r w:rsidRPr="0095143A">
        <w:rPr>
          <w:rFonts w:ascii="Times New Roman" w:hAnsi="Times New Roman" w:cs="Times New Roman"/>
          <w:sz w:val="24"/>
          <w:szCs w:val="24"/>
        </w:rPr>
        <w:tab/>
      </w:r>
      <w:r w:rsidRPr="0095143A">
        <w:rPr>
          <w:rFonts w:ascii="Times New Roman" w:hAnsi="Times New Roman" w:cs="Times New Roman"/>
          <w:sz w:val="24"/>
          <w:szCs w:val="24"/>
        </w:rPr>
        <w:tab/>
        <w:t xml:space="preserve">  некоммерческой организации)</w:t>
      </w:r>
    </w:p>
    <w:p w:rsidR="00983FE9" w:rsidRPr="0095143A" w:rsidRDefault="00983FE9" w:rsidP="00983FE9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    Главный бухгалтер                                     </w:t>
      </w:r>
      <w:r w:rsidRPr="0095143A">
        <w:rPr>
          <w:rFonts w:ascii="Times New Roman" w:hAnsi="Times New Roman" w:cs="Times New Roman"/>
          <w:sz w:val="24"/>
          <w:szCs w:val="24"/>
        </w:rPr>
        <w:tab/>
        <w:t xml:space="preserve">    ___________   _____________________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95143A">
        <w:rPr>
          <w:rFonts w:ascii="Times New Roman" w:hAnsi="Times New Roman" w:cs="Times New Roman"/>
          <w:sz w:val="24"/>
          <w:szCs w:val="24"/>
        </w:rPr>
        <w:tab/>
        <w:t xml:space="preserve">     (подпись)           (фамилия, инициалы)</w:t>
      </w:r>
    </w:p>
    <w:p w:rsidR="00983FE9" w:rsidRPr="0095143A" w:rsidRDefault="00983FE9" w:rsidP="00983FE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М.П.</w:t>
      </w:r>
    </w:p>
    <w:p w:rsidR="00983FE9" w:rsidRPr="0095143A" w:rsidRDefault="00983FE9" w:rsidP="00983FE9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  <w:sectPr w:rsidR="00983FE9" w:rsidRPr="0095143A" w:rsidSect="00983FE9">
          <w:pgSz w:w="16840" w:h="11907" w:orient="landscape" w:code="9"/>
          <w:pgMar w:top="1134" w:right="1134" w:bottom="737" w:left="1134" w:header="567" w:footer="720" w:gutter="0"/>
          <w:cols w:space="720"/>
          <w:docGrid w:linePitch="326"/>
        </w:sectPr>
      </w:pPr>
      <w:r w:rsidRPr="0095143A">
        <w:rPr>
          <w:rFonts w:ascii="Times New Roman" w:hAnsi="Times New Roman" w:cs="Times New Roman"/>
          <w:sz w:val="24"/>
          <w:szCs w:val="24"/>
        </w:rPr>
        <w:t>"__" _________ 20__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3"/>
        <w:gridCol w:w="5765"/>
      </w:tblGrid>
      <w:tr w:rsidR="002C102F" w:rsidRPr="0095143A" w:rsidTr="002C102F">
        <w:tc>
          <w:tcPr>
            <w:tcW w:w="7280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0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3 к Положению 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 на территории Нововаршавского муниципального района Омской области</w:t>
            </w:r>
          </w:p>
        </w:tc>
      </w:tr>
    </w:tbl>
    <w:p w:rsidR="00983FE9" w:rsidRPr="0095143A" w:rsidRDefault="00983FE9" w:rsidP="00983F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a8"/>
        <w:jc w:val="center"/>
        <w:rPr>
          <w:rFonts w:ascii="Times New Roman" w:hAnsi="Times New Roman" w:cs="Times New Roman"/>
        </w:rPr>
      </w:pPr>
      <w:r w:rsidRPr="0095143A">
        <w:rPr>
          <w:rStyle w:val="a9"/>
          <w:rFonts w:ascii="Times New Roman" w:hAnsi="Times New Roman" w:cs="Times New Roman"/>
          <w:bCs/>
        </w:rPr>
        <w:t>Письмо,</w:t>
      </w:r>
    </w:p>
    <w:p w:rsidR="00983FE9" w:rsidRPr="0095143A" w:rsidRDefault="00983FE9" w:rsidP="00983FE9">
      <w:pPr>
        <w:pStyle w:val="a8"/>
        <w:jc w:val="center"/>
        <w:rPr>
          <w:rStyle w:val="a9"/>
          <w:rFonts w:ascii="Times New Roman" w:hAnsi="Times New Roman" w:cs="Times New Roman"/>
          <w:b w:val="0"/>
          <w:bCs/>
        </w:rPr>
      </w:pPr>
      <w:r w:rsidRPr="0095143A">
        <w:rPr>
          <w:rStyle w:val="a9"/>
          <w:rFonts w:ascii="Times New Roman" w:hAnsi="Times New Roman" w:cs="Times New Roman"/>
          <w:bCs/>
        </w:rPr>
        <w:t>содержащее информацию о денежных средствах, полученных из внебюджетных источников, ином имуществе, которые будут использованы для реализации социально значимых проектов</w:t>
      </w:r>
    </w:p>
    <w:p w:rsidR="00983FE9" w:rsidRPr="0095143A" w:rsidRDefault="00983FE9" w:rsidP="00983FE9">
      <w:pPr>
        <w:pStyle w:val="a8"/>
        <w:jc w:val="center"/>
        <w:rPr>
          <w:rFonts w:ascii="Times New Roman" w:hAnsi="Times New Roman" w:cs="Times New Roman"/>
        </w:rPr>
      </w:pPr>
      <w:r w:rsidRPr="0095143A">
        <w:rPr>
          <w:rStyle w:val="a9"/>
          <w:rFonts w:ascii="Times New Roman" w:hAnsi="Times New Roman" w:cs="Times New Roman"/>
          <w:bCs/>
        </w:rPr>
        <w:t>социально ориентированной некоммерческой организацией, не являющийся государственным (муниципальным) учреждениям, осуществляющим деятельность в социальной</w:t>
      </w:r>
    </w:p>
    <w:p w:rsidR="00983FE9" w:rsidRPr="0095143A" w:rsidRDefault="00983FE9" w:rsidP="00983FE9">
      <w:pPr>
        <w:pStyle w:val="a8"/>
        <w:jc w:val="center"/>
        <w:rPr>
          <w:rStyle w:val="a9"/>
          <w:rFonts w:ascii="Times New Roman" w:hAnsi="Times New Roman" w:cs="Times New Roman"/>
          <w:b w:val="0"/>
          <w:bCs/>
        </w:rPr>
      </w:pPr>
      <w:r w:rsidRPr="0095143A">
        <w:rPr>
          <w:rStyle w:val="a9"/>
          <w:rFonts w:ascii="Times New Roman" w:hAnsi="Times New Roman" w:cs="Times New Roman"/>
          <w:bCs/>
        </w:rPr>
        <w:t>сфере (далее - некоммерческая организация)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_____________________________________________________________________________________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(наименование социально значимого проекта)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_____________________________________________________________________________________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(наименование цели предоставления субсидии)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организации)</w:t>
      </w:r>
    </w:p>
    <w:p w:rsidR="00983FE9" w:rsidRPr="0095143A" w:rsidRDefault="00983FE9" w:rsidP="00983FE9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29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2389"/>
        <w:gridCol w:w="3360"/>
        <w:gridCol w:w="2400"/>
        <w:gridCol w:w="1560"/>
      </w:tblGrid>
      <w:tr w:rsidR="00983FE9" w:rsidRPr="0095143A" w:rsidTr="003B58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" w:name="sub_10200"/>
            <w:r w:rsidRPr="0095143A">
              <w:rPr>
                <w:rFonts w:ascii="Times New Roman" w:hAnsi="Times New Roman" w:cs="Times New Roman"/>
              </w:rPr>
              <w:t>Перечень имущества, организаций-спонсоров/источник поступления внебюджетных средств</w:t>
            </w:r>
            <w:bookmarkEnd w:id="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Перечень мероприятий, для проведения которых будут использоваться средства, полученные из внебюджетных источников, иное имущество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Стоимостная оценка имущества/объем средств 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Примечание</w:t>
            </w:r>
          </w:p>
        </w:tc>
      </w:tr>
      <w:tr w:rsidR="00983FE9" w:rsidRPr="0095143A" w:rsidTr="003B58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5</w:t>
            </w:r>
          </w:p>
        </w:tc>
      </w:tr>
      <w:tr w:rsidR="00983FE9" w:rsidRPr="0095143A" w:rsidTr="003B58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3B58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3B58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3FE9" w:rsidRPr="0095143A" w:rsidTr="003B580F"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  <w:r w:rsidRPr="0095143A">
              <w:rPr>
                <w:sz w:val="24"/>
                <w:szCs w:val="24"/>
              </w:rPr>
              <w:t>ИТОГО: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9" w:rsidRPr="0095143A" w:rsidRDefault="00983FE9" w:rsidP="00983FE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83FE9" w:rsidRPr="0095143A" w:rsidRDefault="00983FE9" w:rsidP="00983FE9">
      <w:pPr>
        <w:pStyle w:val="ConsPlusNormal"/>
        <w:ind w:firstLine="540"/>
        <w:jc w:val="both"/>
        <w:rPr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    _____________________________                          __________            _____________________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               (подпись)                  (фамилия, инициалы)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    некоммерческой организации)                     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М.П.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"__" _______________ 20__ года</w:t>
      </w:r>
    </w:p>
    <w:p w:rsidR="00983FE9" w:rsidRPr="0095143A" w:rsidRDefault="00983FE9" w:rsidP="00983FE9">
      <w:pPr>
        <w:pStyle w:val="ConsPlusNormal"/>
        <w:ind w:firstLine="540"/>
        <w:jc w:val="both"/>
        <w:rPr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93"/>
        <w:gridCol w:w="5669"/>
      </w:tblGrid>
      <w:tr w:rsidR="002C102F" w:rsidRPr="0095143A" w:rsidTr="002C102F">
        <w:trPr>
          <w:jc w:val="right"/>
        </w:trPr>
        <w:tc>
          <w:tcPr>
            <w:tcW w:w="509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4 к Положению о порядке проведении отбора по предоставлению субсидий социально ориентированным некоммерческим организациям, осуществляющим деятельность в социальной сфере на территории Нововаршавского муниципального района Омской области</w:t>
            </w:r>
          </w:p>
        </w:tc>
      </w:tr>
    </w:tbl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Отчет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о достижении показателей, необходимых для достижения результата, в целях достижения которого предоставляется субсидия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235"/>
        <w:gridCol w:w="3555"/>
      </w:tblGrid>
      <w:tr w:rsidR="00983FE9" w:rsidRPr="0095143A" w:rsidTr="003B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  <w:bookmarkStart w:id="4" w:name="sub_41001"/>
            <w:r w:rsidRPr="0095143A">
              <w:rPr>
                <w:rFonts w:ascii="Times New Roman" w:hAnsi="Times New Roman" w:cs="Times New Roman"/>
              </w:rPr>
              <w:t>1</w:t>
            </w:r>
            <w:bookmarkEnd w:id="4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Наименование социально ориентированной некоммерческой организации, не являющейся государственным (муниципальным) учреждением, осуществляющей деятельность в социальной сфере (далее - некоммерческая организация)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83FE9" w:rsidRPr="0095143A" w:rsidTr="003B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Дата и номер соглашения о предоставлении субсидии некоммерческой организации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83FE9" w:rsidRPr="0095143A" w:rsidTr="003B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Размер субсидии, предоставленной некоммерческой организации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83FE9" w:rsidRPr="0095143A" w:rsidTr="003B58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 xml:space="preserve">Перечень ресурсов в информационно-телекоммуникационной сети "Интернет", в которых размещена информация о проведении мероприятий в рамках социально значимого проекта (далее - проект)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Информация о выполнении мероприятий в рамках проекта 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3146"/>
        <w:gridCol w:w="3118"/>
        <w:gridCol w:w="3537"/>
      </w:tblGrid>
      <w:tr w:rsidR="00983FE9" w:rsidRPr="0095143A" w:rsidTr="003B58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N</w:t>
            </w:r>
            <w:r w:rsidRPr="0095143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Общие выводы</w:t>
            </w:r>
          </w:p>
        </w:tc>
      </w:tr>
      <w:tr w:rsidR="00983FE9" w:rsidRPr="0095143A" w:rsidTr="003B58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83FE9" w:rsidRPr="0095143A" w:rsidTr="003B58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Информация о достижении показателей, необходимых для достижения результата, в целях достижения которого предоставляется субсидия (далее – показатель)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42"/>
        <w:gridCol w:w="2152"/>
        <w:gridCol w:w="2153"/>
        <w:gridCol w:w="2153"/>
      </w:tblGrid>
      <w:tr w:rsidR="002C102F" w:rsidRPr="0095143A" w:rsidTr="002C102F">
        <w:tc>
          <w:tcPr>
            <w:tcW w:w="56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4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15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значение показателя</w:t>
            </w:r>
          </w:p>
        </w:tc>
      </w:tr>
      <w:tr w:rsidR="002C102F" w:rsidRPr="0095143A" w:rsidTr="002C102F">
        <w:tc>
          <w:tcPr>
            <w:tcW w:w="56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02F" w:rsidRPr="0095143A" w:rsidTr="002C102F">
        <w:tc>
          <w:tcPr>
            <w:tcW w:w="56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02F" w:rsidRPr="0095143A" w:rsidTr="002C102F">
        <w:tc>
          <w:tcPr>
            <w:tcW w:w="56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Информация о выполнении плана мероприятий 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по достижению контрольных точек предоставления субсидии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42"/>
        <w:gridCol w:w="2152"/>
        <w:gridCol w:w="2153"/>
        <w:gridCol w:w="2153"/>
      </w:tblGrid>
      <w:tr w:rsidR="002C102F" w:rsidRPr="0095143A" w:rsidTr="002C102F">
        <w:tc>
          <w:tcPr>
            <w:tcW w:w="56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42" w:type="dxa"/>
            <w:shd w:val="clear" w:color="auto" w:fill="auto"/>
          </w:tcPr>
          <w:p w:rsidR="00983FE9" w:rsidRPr="0095143A" w:rsidRDefault="00983FE9" w:rsidP="002C102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5143A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Наименования контрольных точек предоставления субсидии</w:t>
            </w:r>
          </w:p>
        </w:tc>
        <w:tc>
          <w:tcPr>
            <w:tcW w:w="2152" w:type="dxa"/>
            <w:shd w:val="clear" w:color="auto" w:fill="auto"/>
          </w:tcPr>
          <w:p w:rsidR="00983FE9" w:rsidRPr="0095143A" w:rsidRDefault="00983FE9" w:rsidP="002C102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5143A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5143A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Значения контрольных точек предоставления субсидии</w:t>
            </w: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5143A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Сроки достижения контрольных точек предоставления субсидии</w:t>
            </w:r>
          </w:p>
        </w:tc>
      </w:tr>
      <w:tr w:rsidR="002C102F" w:rsidRPr="0095143A" w:rsidTr="002C102F">
        <w:tc>
          <w:tcPr>
            <w:tcW w:w="56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02F" w:rsidRPr="0095143A" w:rsidTr="002C102F">
        <w:tc>
          <w:tcPr>
            <w:tcW w:w="56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02F" w:rsidRPr="0095143A" w:rsidTr="002C102F">
        <w:tc>
          <w:tcPr>
            <w:tcW w:w="56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:rsidR="00983FE9" w:rsidRPr="0095143A" w:rsidRDefault="00983FE9" w:rsidP="002C10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Информация о денежных средствах, полученных из внебюджетных источников, ином имуществе, которые были использованы для осуществления мероприятий в рамках реализации проекта (с приложением подтверждающих документов (платежные поручения, расчеты и др.))</w:t>
      </w:r>
    </w:p>
    <w:p w:rsidR="00983FE9" w:rsidRPr="0095143A" w:rsidRDefault="00983FE9" w:rsidP="00983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615"/>
        <w:gridCol w:w="2178"/>
        <w:gridCol w:w="2496"/>
        <w:gridCol w:w="2609"/>
      </w:tblGrid>
      <w:tr w:rsidR="00983FE9" w:rsidRPr="0095143A" w:rsidTr="00983FE9">
        <w:trPr>
          <w:trHeight w:val="30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N</w:t>
            </w:r>
            <w:r w:rsidRPr="0095143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Перечень имущества, организаций-спонсоров/источник поступления внебюджетных средств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Перечень мероприятий проекта, для проведения которых будут использоваться средства, полученные из внебюджетных источников, иное имущество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Стоимостная оценка имущества/объем средств из внебюджетных источников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143A">
              <w:rPr>
                <w:rFonts w:ascii="Times New Roman" w:hAnsi="Times New Roman" w:cs="Times New Roman"/>
              </w:rPr>
              <w:t>Информация об использовании средств, полученных из внебюджетных источников, ином имуществе</w:t>
            </w:r>
          </w:p>
        </w:tc>
      </w:tr>
      <w:tr w:rsidR="00983FE9" w:rsidRPr="0095143A" w:rsidTr="00983FE9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83FE9" w:rsidRPr="0095143A" w:rsidTr="00983FE9">
        <w:trPr>
          <w:trHeight w:val="28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9" w:rsidRPr="0095143A" w:rsidRDefault="00983FE9" w:rsidP="00983FE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  Приложены копии подтверждающих документов на _______ листах 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____________________________                               _________    ___________________</w:t>
      </w:r>
    </w:p>
    <w:p w:rsidR="00983FE9" w:rsidRPr="0095143A" w:rsidRDefault="00983FE9" w:rsidP="00983FE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  (наименование должности руководителя  </w:t>
      </w:r>
      <w:r w:rsidRPr="0095143A">
        <w:rPr>
          <w:rFonts w:ascii="Times New Roman" w:hAnsi="Times New Roman" w:cs="Times New Roman"/>
          <w:sz w:val="24"/>
          <w:szCs w:val="24"/>
        </w:rPr>
        <w:tab/>
        <w:t xml:space="preserve">     (подпись)       (фамилия, инициалы)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    </w:t>
      </w:r>
      <w:r w:rsidRPr="0095143A">
        <w:rPr>
          <w:rFonts w:ascii="Times New Roman" w:hAnsi="Times New Roman" w:cs="Times New Roman"/>
          <w:sz w:val="24"/>
          <w:szCs w:val="24"/>
        </w:rPr>
        <w:tab/>
        <w:t>некоммерческой организации)</w:t>
      </w:r>
    </w:p>
    <w:p w:rsidR="00983FE9" w:rsidRPr="0095143A" w:rsidRDefault="00983FE9" w:rsidP="00983FE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3FE9" w:rsidRPr="0095143A" w:rsidRDefault="00983FE9" w:rsidP="00983FE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М.П.</w:t>
      </w:r>
    </w:p>
    <w:p w:rsidR="00983FE9" w:rsidRPr="0095143A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FE9" w:rsidRPr="00983FE9" w:rsidRDefault="00983FE9" w:rsidP="00983FE9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"__" _________ 20__ года</w:t>
      </w:r>
      <w:bookmarkStart w:id="5" w:name="_GoBack"/>
      <w:bookmarkEnd w:id="5"/>
    </w:p>
    <w:p w:rsidR="00983FE9" w:rsidRPr="00983FE9" w:rsidRDefault="00983FE9" w:rsidP="00983FE9">
      <w:pPr>
        <w:pStyle w:val="ConsPlusNormal"/>
        <w:jc w:val="right"/>
        <w:outlineLvl w:val="0"/>
        <w:rPr>
          <w:sz w:val="24"/>
          <w:szCs w:val="24"/>
        </w:rPr>
      </w:pPr>
    </w:p>
    <w:p w:rsidR="00983FE9" w:rsidRPr="00983FE9" w:rsidRDefault="00983FE9" w:rsidP="00983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FE9" w:rsidRPr="00983FE9" w:rsidRDefault="00983FE9" w:rsidP="00983FE9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83FE9" w:rsidRPr="00983FE9" w:rsidSect="00E25C79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87E" w:rsidRDefault="0063787E">
      <w:r>
        <w:separator/>
      </w:r>
    </w:p>
  </w:endnote>
  <w:endnote w:type="continuationSeparator" w:id="0">
    <w:p w:rsidR="0063787E" w:rsidRDefault="0063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87E" w:rsidRDefault="0063787E">
      <w:r>
        <w:separator/>
      </w:r>
    </w:p>
  </w:footnote>
  <w:footnote w:type="continuationSeparator" w:id="0">
    <w:p w:rsidR="0063787E" w:rsidRDefault="0063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90051"/>
    <w:multiLevelType w:val="hybridMultilevel"/>
    <w:tmpl w:val="91B2F992"/>
    <w:lvl w:ilvl="0" w:tplc="B2B4497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852AFB"/>
    <w:multiLevelType w:val="hybridMultilevel"/>
    <w:tmpl w:val="54EC3B18"/>
    <w:lvl w:ilvl="0" w:tplc="13A4C7B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B19"/>
    <w:rsid w:val="00143C33"/>
    <w:rsid w:val="001C18FA"/>
    <w:rsid w:val="001C3B55"/>
    <w:rsid w:val="00214512"/>
    <w:rsid w:val="002A3E13"/>
    <w:rsid w:val="002C102F"/>
    <w:rsid w:val="00334C02"/>
    <w:rsid w:val="003B02A6"/>
    <w:rsid w:val="00406CDD"/>
    <w:rsid w:val="004077C7"/>
    <w:rsid w:val="00413004"/>
    <w:rsid w:val="00481B19"/>
    <w:rsid w:val="004E63FC"/>
    <w:rsid w:val="004F77B3"/>
    <w:rsid w:val="00512A15"/>
    <w:rsid w:val="00571D42"/>
    <w:rsid w:val="00591214"/>
    <w:rsid w:val="005E56E3"/>
    <w:rsid w:val="0063787E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95143A"/>
    <w:rsid w:val="00983FE9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1AE0"/>
    <w:rsid w:val="00DE3C0E"/>
    <w:rsid w:val="00E319C4"/>
    <w:rsid w:val="00EA0D11"/>
    <w:rsid w:val="00EE3BD1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384584-48E3-4038-B652-F6931C15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81B19"/>
    <w:pPr>
      <w:widowControl w:val="0"/>
      <w:autoSpaceDE w:val="0"/>
      <w:autoSpaceDN w:val="0"/>
    </w:pPr>
    <w:rPr>
      <w:rFonts w:eastAsia="Calibri"/>
      <w:sz w:val="28"/>
    </w:rPr>
  </w:style>
  <w:style w:type="paragraph" w:customStyle="1" w:styleId="ConsPlusNonformat">
    <w:name w:val="ConsPlusNonformat"/>
    <w:rsid w:val="00983FE9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a5">
    <w:name w:val="Прижатый влево"/>
    <w:basedOn w:val="a"/>
    <w:next w:val="a"/>
    <w:rsid w:val="00983FE9"/>
    <w:pPr>
      <w:widowControl w:val="0"/>
      <w:overflowPunct/>
      <w:textAlignment w:val="auto"/>
    </w:pPr>
    <w:rPr>
      <w:rFonts w:cs="Arial"/>
      <w:szCs w:val="24"/>
    </w:rPr>
  </w:style>
  <w:style w:type="paragraph" w:customStyle="1" w:styleId="a6">
    <w:name w:val="Нормальный (таблица)"/>
    <w:basedOn w:val="a"/>
    <w:next w:val="a"/>
    <w:rsid w:val="00983FE9"/>
    <w:pPr>
      <w:widowControl w:val="0"/>
      <w:overflowPunct/>
      <w:jc w:val="both"/>
      <w:textAlignment w:val="auto"/>
    </w:pPr>
    <w:rPr>
      <w:rFonts w:cs="Arial"/>
      <w:szCs w:val="24"/>
    </w:rPr>
  </w:style>
  <w:style w:type="table" w:styleId="a7">
    <w:name w:val="Table Grid"/>
    <w:basedOn w:val="a1"/>
    <w:uiPriority w:val="39"/>
    <w:rsid w:val="00983F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rsid w:val="00983FE9"/>
    <w:pPr>
      <w:widowControl w:val="0"/>
      <w:overflowPunct/>
      <w:textAlignment w:val="auto"/>
    </w:pPr>
    <w:rPr>
      <w:rFonts w:ascii="Courier New" w:hAnsi="Courier New" w:cs="Courier New"/>
      <w:szCs w:val="24"/>
    </w:rPr>
  </w:style>
  <w:style w:type="character" w:customStyle="1" w:styleId="a9">
    <w:name w:val="Цветовое выделение"/>
    <w:rsid w:val="00983FE9"/>
    <w:rPr>
      <w:b/>
      <w:color w:val="26282F"/>
    </w:rPr>
  </w:style>
  <w:style w:type="paragraph" w:customStyle="1" w:styleId="1">
    <w:name w:val="Абзац списка1"/>
    <w:basedOn w:val="a"/>
    <w:rsid w:val="00DE1AE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9514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95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18</TotalTime>
  <Pages>24</Pages>
  <Words>9071</Words>
  <Characters>51707</Characters>
  <Application>Microsoft Office Word</Application>
  <DocSecurity>0</DocSecurity>
  <Lines>430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>111</Company>
  <LinksUpToDate>false</LinksUpToDate>
  <CharactersWithSpaces>60657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6</cp:revision>
  <cp:lastPrinted>2025-03-25T04:12:00Z</cp:lastPrinted>
  <dcterms:created xsi:type="dcterms:W3CDTF">2025-03-21T03:15:00Z</dcterms:created>
  <dcterms:modified xsi:type="dcterms:W3CDTF">2025-03-25T04:12:00Z</dcterms:modified>
</cp:coreProperties>
</file>