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5A7A1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5A7A1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723-п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5A7A19" w:rsidRPr="008B281C" w:rsidRDefault="005A7A19" w:rsidP="005A7A19">
      <w:pPr>
        <w:jc w:val="center"/>
        <w:rPr>
          <w:rFonts w:ascii="Times New Roman" w:hAnsi="Times New Roman"/>
          <w:sz w:val="28"/>
          <w:szCs w:val="28"/>
        </w:rPr>
      </w:pPr>
      <w:r w:rsidRPr="008B281C">
        <w:rPr>
          <w:rFonts w:ascii="Times New Roman" w:hAnsi="Times New Roman"/>
          <w:sz w:val="28"/>
          <w:szCs w:val="28"/>
        </w:rPr>
        <w:t>Об утверждении перечня земельных участков</w:t>
      </w:r>
      <w:r w:rsidRPr="008B281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B281C">
        <w:rPr>
          <w:rFonts w:ascii="Times New Roman" w:hAnsi="Times New Roman"/>
          <w:sz w:val="28"/>
          <w:szCs w:val="28"/>
        </w:rPr>
        <w:t xml:space="preserve">предоставляемых </w:t>
      </w:r>
    </w:p>
    <w:p w:rsidR="005A7A19" w:rsidRPr="008B281C" w:rsidRDefault="005A7A19" w:rsidP="005A7A19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B281C">
        <w:rPr>
          <w:rFonts w:ascii="Times New Roman" w:hAnsi="Times New Roman"/>
          <w:bCs/>
          <w:sz w:val="28"/>
          <w:szCs w:val="28"/>
          <w:shd w:val="clear" w:color="auto" w:fill="FFFFFF"/>
        </w:rPr>
        <w:t>отдельным категориям граждан в собственность бесплатно</w:t>
      </w:r>
    </w:p>
    <w:p w:rsidR="005A7A19" w:rsidRPr="008B281C" w:rsidRDefault="005A7A19" w:rsidP="005A7A19">
      <w:pPr>
        <w:jc w:val="center"/>
        <w:rPr>
          <w:rFonts w:ascii="Times New Roman" w:hAnsi="Times New Roman"/>
          <w:sz w:val="28"/>
          <w:szCs w:val="28"/>
        </w:rPr>
      </w:pPr>
    </w:p>
    <w:p w:rsidR="005A7A19" w:rsidRPr="008B281C" w:rsidRDefault="005A7A19" w:rsidP="005A7A1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B281C">
        <w:rPr>
          <w:rFonts w:ascii="Times New Roman" w:hAnsi="Times New Roman"/>
          <w:sz w:val="28"/>
          <w:szCs w:val="28"/>
        </w:rPr>
        <w:t xml:space="preserve">В соответствии Законом Омской области от 30 апреля 2015 года №1741-ОЗ «О предоставлении отдельным категориям граждан земельных участков в собственность бесплатно», постановлением Правительства Омской области от 20 мая 2015 года № 119-п «о мерах по реализации Закона Омской области «О предоставлении отдельным категориям граждан земельных участков в собственность бесплатно», ст. 30 Устава </w:t>
      </w:r>
      <w:proofErr w:type="spellStart"/>
      <w:r w:rsidRPr="008B281C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8B281C">
        <w:rPr>
          <w:rFonts w:ascii="Times New Roman" w:hAnsi="Times New Roman"/>
          <w:sz w:val="28"/>
          <w:szCs w:val="28"/>
        </w:rPr>
        <w:t xml:space="preserve"> муниципального района Омской области, ПОСТАНОВЛЯЮ:</w:t>
      </w:r>
    </w:p>
    <w:p w:rsidR="005A7A19" w:rsidRPr="008B281C" w:rsidRDefault="005A7A19" w:rsidP="005A7A19">
      <w:pPr>
        <w:tabs>
          <w:tab w:val="left" w:pos="567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8B281C">
        <w:rPr>
          <w:rFonts w:ascii="Times New Roman" w:hAnsi="Times New Roman"/>
          <w:sz w:val="28"/>
          <w:szCs w:val="28"/>
        </w:rPr>
        <w:t xml:space="preserve">1. Утвердить прилагаемый перечень земельных участков, предоставляемых </w:t>
      </w:r>
      <w:r w:rsidRPr="008B281C">
        <w:rPr>
          <w:rFonts w:ascii="Times New Roman" w:hAnsi="Times New Roman"/>
          <w:bCs/>
          <w:sz w:val="28"/>
          <w:szCs w:val="28"/>
          <w:shd w:val="clear" w:color="auto" w:fill="FFFFFF"/>
        </w:rPr>
        <w:t>отдельным категориям граждан в собственность бесплатно.</w:t>
      </w:r>
    </w:p>
    <w:p w:rsidR="005A7A19" w:rsidRPr="008B281C" w:rsidRDefault="005A7A19" w:rsidP="005A7A19">
      <w:pPr>
        <w:pStyle w:val="a5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B281C">
        <w:rPr>
          <w:bCs/>
          <w:sz w:val="28"/>
          <w:szCs w:val="28"/>
          <w:shd w:val="clear" w:color="auto" w:fill="FFFFFF"/>
        </w:rPr>
        <w:t xml:space="preserve">2. Опубликовать настоящее постановление в печатном средстве массовой информации «Вестник </w:t>
      </w:r>
      <w:proofErr w:type="spellStart"/>
      <w:r w:rsidRPr="008B281C">
        <w:rPr>
          <w:bCs/>
          <w:sz w:val="28"/>
          <w:szCs w:val="28"/>
          <w:shd w:val="clear" w:color="auto" w:fill="FFFFFF"/>
        </w:rPr>
        <w:t>Нововаршавского</w:t>
      </w:r>
      <w:proofErr w:type="spellEnd"/>
      <w:r w:rsidRPr="008B281C">
        <w:rPr>
          <w:bCs/>
          <w:sz w:val="28"/>
          <w:szCs w:val="28"/>
          <w:shd w:val="clear" w:color="auto" w:fill="FFFFFF"/>
        </w:rPr>
        <w:t xml:space="preserve"> района» и разместить его текст на официальном сайте </w:t>
      </w:r>
      <w:proofErr w:type="spellStart"/>
      <w:r w:rsidRPr="008B281C">
        <w:rPr>
          <w:bCs/>
          <w:sz w:val="28"/>
          <w:szCs w:val="28"/>
          <w:shd w:val="clear" w:color="auto" w:fill="FFFFFF"/>
        </w:rPr>
        <w:t>Нововаршавского</w:t>
      </w:r>
      <w:proofErr w:type="spellEnd"/>
      <w:r w:rsidRPr="008B281C">
        <w:rPr>
          <w:bCs/>
          <w:sz w:val="28"/>
          <w:szCs w:val="28"/>
          <w:shd w:val="clear" w:color="auto" w:fill="FFFFFF"/>
        </w:rPr>
        <w:t xml:space="preserve"> муниципального района Омской области в</w:t>
      </w:r>
      <w:r w:rsidRPr="008B281C">
        <w:rPr>
          <w:sz w:val="28"/>
          <w:szCs w:val="28"/>
        </w:rPr>
        <w:t> информационно-телекоммуникационной </w:t>
      </w:r>
      <w:r w:rsidRPr="008B281C">
        <w:rPr>
          <w:bCs/>
          <w:sz w:val="28"/>
          <w:szCs w:val="28"/>
          <w:shd w:val="clear" w:color="auto" w:fill="FFFFFF"/>
        </w:rPr>
        <w:t>сети «Интернет».</w:t>
      </w:r>
    </w:p>
    <w:p w:rsidR="005A7A19" w:rsidRPr="008B281C" w:rsidRDefault="005A7A19" w:rsidP="005A7A1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281C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председателя комитета имущественных и земельных отношений.</w:t>
      </w:r>
    </w:p>
    <w:p w:rsidR="005A7A19" w:rsidRPr="008B281C" w:rsidRDefault="005A7A19" w:rsidP="005A7A1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7A19" w:rsidRPr="008B281C" w:rsidRDefault="005A7A19" w:rsidP="005A7A19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7A19" w:rsidRPr="008B281C" w:rsidRDefault="005A7A19" w:rsidP="005A7A19">
      <w:pPr>
        <w:rPr>
          <w:rFonts w:ascii="Times New Roman" w:hAnsi="Times New Roman"/>
          <w:sz w:val="28"/>
          <w:szCs w:val="28"/>
        </w:rPr>
      </w:pPr>
      <w:r w:rsidRPr="008B281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B281C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8B281C">
        <w:rPr>
          <w:rFonts w:ascii="Times New Roman" w:hAnsi="Times New Roman"/>
          <w:sz w:val="28"/>
          <w:szCs w:val="28"/>
        </w:rPr>
        <w:t xml:space="preserve"> </w:t>
      </w:r>
    </w:p>
    <w:p w:rsidR="005A7A19" w:rsidRPr="008B281C" w:rsidRDefault="005A7A19" w:rsidP="005A7A19">
      <w:pPr>
        <w:rPr>
          <w:rFonts w:ascii="Times New Roman" w:hAnsi="Times New Roman"/>
          <w:sz w:val="28"/>
          <w:szCs w:val="28"/>
        </w:rPr>
      </w:pPr>
      <w:r w:rsidRPr="008B281C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81C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B281C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8B281C">
        <w:rPr>
          <w:rFonts w:ascii="Times New Roman" w:hAnsi="Times New Roman"/>
          <w:sz w:val="28"/>
          <w:szCs w:val="28"/>
        </w:rPr>
        <w:t>Шефер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:rsidR="006E1FC6" w:rsidRPr="005A7A19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5A7A19" w:rsidRDefault="006E1FC6">
      <w:pPr>
        <w:jc w:val="both"/>
        <w:rPr>
          <w:rFonts w:ascii="Times New Roman" w:hAnsi="Times New Roman"/>
          <w:sz w:val="26"/>
        </w:rPr>
      </w:pPr>
    </w:p>
    <w:p w:rsidR="005A7A19" w:rsidRDefault="005A7A19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5A7A19" w:rsidRPr="00B341AF" w:rsidRDefault="005A7A19" w:rsidP="005A7A19">
      <w:pPr>
        <w:ind w:left="5387"/>
        <w:jc w:val="right"/>
        <w:rPr>
          <w:rFonts w:ascii="Times New Roman" w:hAnsi="Times New Roman"/>
          <w:sz w:val="26"/>
          <w:szCs w:val="26"/>
        </w:rPr>
      </w:pPr>
      <w:r w:rsidRPr="00B341AF">
        <w:rPr>
          <w:rFonts w:ascii="Times New Roman" w:hAnsi="Times New Roman"/>
          <w:sz w:val="26"/>
          <w:szCs w:val="26"/>
        </w:rPr>
        <w:lastRenderedPageBreak/>
        <w:t>УТВЕРЖДЕНО</w:t>
      </w:r>
    </w:p>
    <w:p w:rsidR="005A7A19" w:rsidRPr="00B341AF" w:rsidRDefault="005A7A19" w:rsidP="005A7A19">
      <w:pPr>
        <w:ind w:left="5387"/>
        <w:jc w:val="right"/>
        <w:rPr>
          <w:rFonts w:ascii="Times New Roman" w:hAnsi="Times New Roman"/>
          <w:sz w:val="26"/>
          <w:szCs w:val="26"/>
        </w:rPr>
      </w:pPr>
      <w:r w:rsidRPr="00B341AF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</w:p>
    <w:p w:rsidR="005A7A19" w:rsidRPr="00B341AF" w:rsidRDefault="005A7A19" w:rsidP="005A7A19">
      <w:pPr>
        <w:ind w:left="5387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B341AF">
        <w:rPr>
          <w:rFonts w:ascii="Times New Roman" w:hAnsi="Times New Roman"/>
          <w:sz w:val="26"/>
          <w:szCs w:val="26"/>
        </w:rPr>
        <w:t>Нововаршавского</w:t>
      </w:r>
      <w:proofErr w:type="spellEnd"/>
      <w:r w:rsidRPr="00B341AF"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</w:p>
    <w:p w:rsidR="005A7A19" w:rsidRPr="00B341AF" w:rsidRDefault="005A7A19" w:rsidP="005A7A19">
      <w:pPr>
        <w:ind w:left="5387"/>
        <w:jc w:val="right"/>
        <w:rPr>
          <w:rFonts w:ascii="Times New Roman" w:hAnsi="Times New Roman"/>
          <w:sz w:val="26"/>
          <w:szCs w:val="26"/>
        </w:rPr>
      </w:pPr>
      <w:r w:rsidRPr="00B341AF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06.12.2024</w:t>
      </w:r>
      <w:r w:rsidRPr="00B341A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723-п</w:t>
      </w:r>
      <w:bookmarkStart w:id="0" w:name="_GoBack"/>
      <w:bookmarkEnd w:id="0"/>
    </w:p>
    <w:p w:rsidR="005A7A19" w:rsidRPr="00B341AF" w:rsidRDefault="005A7A19" w:rsidP="005A7A19">
      <w:pPr>
        <w:rPr>
          <w:rFonts w:ascii="Times New Roman" w:hAnsi="Times New Roman"/>
          <w:szCs w:val="24"/>
        </w:rPr>
      </w:pPr>
    </w:p>
    <w:p w:rsidR="005A7A19" w:rsidRPr="00B341AF" w:rsidRDefault="005A7A19" w:rsidP="005A7A19">
      <w:pPr>
        <w:rPr>
          <w:rFonts w:ascii="Times New Roman" w:hAnsi="Times New Roman"/>
          <w:sz w:val="26"/>
          <w:szCs w:val="26"/>
        </w:rPr>
      </w:pPr>
    </w:p>
    <w:p w:rsidR="005A7A19" w:rsidRPr="008B281C" w:rsidRDefault="005A7A19" w:rsidP="005A7A19">
      <w:pPr>
        <w:jc w:val="center"/>
        <w:rPr>
          <w:rFonts w:ascii="Times New Roman" w:hAnsi="Times New Roman"/>
          <w:b/>
          <w:sz w:val="28"/>
          <w:szCs w:val="28"/>
        </w:rPr>
      </w:pPr>
      <w:r w:rsidRPr="008B281C">
        <w:rPr>
          <w:rFonts w:ascii="Times New Roman" w:hAnsi="Times New Roman"/>
          <w:b/>
          <w:sz w:val="28"/>
          <w:szCs w:val="28"/>
        </w:rPr>
        <w:t>ПЕРЕЧЕНЬ</w:t>
      </w:r>
    </w:p>
    <w:p w:rsidR="005A7A19" w:rsidRPr="008B281C" w:rsidRDefault="005A7A19" w:rsidP="005A7A19">
      <w:pPr>
        <w:jc w:val="center"/>
        <w:rPr>
          <w:rFonts w:ascii="Times New Roman" w:hAnsi="Times New Roman"/>
          <w:sz w:val="28"/>
          <w:szCs w:val="28"/>
        </w:rPr>
      </w:pPr>
      <w:r w:rsidRPr="008B281C">
        <w:rPr>
          <w:rFonts w:ascii="Times New Roman" w:hAnsi="Times New Roman"/>
          <w:sz w:val="28"/>
          <w:szCs w:val="28"/>
        </w:rPr>
        <w:t>земельных участков</w:t>
      </w:r>
      <w:r w:rsidRPr="008B281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B281C">
        <w:rPr>
          <w:rFonts w:ascii="Times New Roman" w:hAnsi="Times New Roman"/>
          <w:sz w:val="28"/>
          <w:szCs w:val="28"/>
        </w:rPr>
        <w:t xml:space="preserve">предоставляемых </w:t>
      </w:r>
    </w:p>
    <w:p w:rsidR="005A7A19" w:rsidRPr="008B281C" w:rsidRDefault="005A7A19" w:rsidP="005A7A19">
      <w:pPr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B281C">
        <w:rPr>
          <w:rFonts w:ascii="Times New Roman" w:hAnsi="Times New Roman"/>
          <w:bCs/>
          <w:sz w:val="28"/>
          <w:szCs w:val="28"/>
          <w:shd w:val="clear" w:color="auto" w:fill="FFFFFF"/>
        </w:rPr>
        <w:t>отдельным категориям граждан в собственность бесплатно</w:t>
      </w:r>
    </w:p>
    <w:p w:rsidR="005A7A19" w:rsidRPr="00F5657F" w:rsidRDefault="005A7A19" w:rsidP="005A7A19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39"/>
        <w:gridCol w:w="1701"/>
        <w:gridCol w:w="2239"/>
        <w:gridCol w:w="2693"/>
      </w:tblGrid>
      <w:tr w:rsidR="005A7A19" w:rsidRPr="003B65E1" w:rsidTr="00D55D25">
        <w:trPr>
          <w:trHeight w:val="1329"/>
        </w:trPr>
        <w:tc>
          <w:tcPr>
            <w:tcW w:w="567" w:type="dxa"/>
            <w:vAlign w:val="center"/>
          </w:tcPr>
          <w:p w:rsidR="005A7A19" w:rsidRPr="003B65E1" w:rsidRDefault="005A7A19" w:rsidP="00D55D25">
            <w:pPr>
              <w:jc w:val="center"/>
              <w:rPr>
                <w:rFonts w:ascii="Times New Roman" w:hAnsi="Times New Roman"/>
                <w:szCs w:val="24"/>
              </w:rPr>
            </w:pPr>
            <w:r w:rsidRPr="003B65E1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439" w:type="dxa"/>
            <w:vAlign w:val="center"/>
          </w:tcPr>
          <w:p w:rsidR="005A7A19" w:rsidRPr="003B65E1" w:rsidRDefault="005A7A19" w:rsidP="00D55D25">
            <w:pPr>
              <w:jc w:val="center"/>
              <w:rPr>
                <w:rFonts w:ascii="Times New Roman" w:hAnsi="Times New Roman"/>
                <w:szCs w:val="24"/>
              </w:rPr>
            </w:pPr>
            <w:r w:rsidRPr="003B65E1">
              <w:rPr>
                <w:rFonts w:ascii="Times New Roman" w:hAnsi="Times New Roman"/>
                <w:szCs w:val="24"/>
              </w:rPr>
              <w:t>Адрес земельного участка</w:t>
            </w:r>
          </w:p>
        </w:tc>
        <w:tc>
          <w:tcPr>
            <w:tcW w:w="1701" w:type="dxa"/>
            <w:vAlign w:val="center"/>
          </w:tcPr>
          <w:p w:rsidR="005A7A19" w:rsidRPr="003B65E1" w:rsidRDefault="005A7A19" w:rsidP="00D55D25">
            <w:pPr>
              <w:jc w:val="center"/>
              <w:rPr>
                <w:rFonts w:ascii="Times New Roman" w:hAnsi="Times New Roman"/>
                <w:szCs w:val="24"/>
              </w:rPr>
            </w:pPr>
            <w:r w:rsidRPr="003B65E1">
              <w:rPr>
                <w:rFonts w:ascii="Times New Roman" w:hAnsi="Times New Roman"/>
                <w:szCs w:val="24"/>
              </w:rPr>
              <w:t xml:space="preserve">Площадь земельного участка, </w:t>
            </w:r>
            <w:proofErr w:type="spellStart"/>
            <w:r w:rsidRPr="003B65E1">
              <w:rPr>
                <w:rFonts w:ascii="Times New Roman" w:hAnsi="Times New Roman"/>
                <w:szCs w:val="24"/>
              </w:rPr>
              <w:t>кв.м</w:t>
            </w:r>
            <w:proofErr w:type="spellEnd"/>
            <w:r w:rsidRPr="003B65E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39" w:type="dxa"/>
            <w:vAlign w:val="center"/>
          </w:tcPr>
          <w:p w:rsidR="005A7A19" w:rsidRPr="003B65E1" w:rsidRDefault="005A7A19" w:rsidP="00D55D25">
            <w:pPr>
              <w:jc w:val="center"/>
              <w:rPr>
                <w:rFonts w:ascii="Times New Roman" w:hAnsi="Times New Roman"/>
                <w:szCs w:val="24"/>
              </w:rPr>
            </w:pPr>
            <w:r w:rsidRPr="003B65E1">
              <w:rPr>
                <w:rFonts w:ascii="Times New Roman" w:hAnsi="Times New Roman"/>
                <w:szCs w:val="24"/>
              </w:rPr>
              <w:t>Кадастровый номер</w:t>
            </w:r>
          </w:p>
        </w:tc>
        <w:tc>
          <w:tcPr>
            <w:tcW w:w="2693" w:type="dxa"/>
            <w:vAlign w:val="center"/>
          </w:tcPr>
          <w:p w:rsidR="005A7A19" w:rsidRPr="003B65E1" w:rsidRDefault="005A7A19" w:rsidP="00D55D2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 разрешенного использования</w:t>
            </w:r>
          </w:p>
        </w:tc>
      </w:tr>
      <w:tr w:rsidR="005A7A19" w:rsidRPr="00B341AF" w:rsidTr="00D55D25">
        <w:trPr>
          <w:trHeight w:val="1642"/>
        </w:trPr>
        <w:tc>
          <w:tcPr>
            <w:tcW w:w="567" w:type="dxa"/>
            <w:vAlign w:val="center"/>
          </w:tcPr>
          <w:p w:rsidR="005A7A19" w:rsidRPr="00B341AF" w:rsidRDefault="005A7A19" w:rsidP="00D55D25">
            <w:pPr>
              <w:jc w:val="center"/>
              <w:rPr>
                <w:rFonts w:ascii="Times New Roman" w:hAnsi="Times New Roman"/>
                <w:szCs w:val="24"/>
              </w:rPr>
            </w:pPr>
            <w:r w:rsidRPr="00B341A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439" w:type="dxa"/>
            <w:vAlign w:val="center"/>
          </w:tcPr>
          <w:p w:rsidR="005A7A19" w:rsidRPr="00B341AF" w:rsidRDefault="005A7A19" w:rsidP="00D55D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341AF">
              <w:rPr>
                <w:rStyle w:val="fontstyle01"/>
                <w:rFonts w:ascii="Times New Roman" w:hAnsi="Times New Roman"/>
                <w:sz w:val="24"/>
                <w:szCs w:val="24"/>
              </w:rPr>
              <w:t>Нововаршавский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район, с. Дробышево, ул. Донская, д. 1А</w:t>
            </w:r>
          </w:p>
        </w:tc>
        <w:tc>
          <w:tcPr>
            <w:tcW w:w="1701" w:type="dxa"/>
            <w:vAlign w:val="center"/>
          </w:tcPr>
          <w:p w:rsidR="005A7A19" w:rsidRPr="00B341AF" w:rsidRDefault="005A7A19" w:rsidP="00D55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2239" w:type="dxa"/>
            <w:vAlign w:val="center"/>
          </w:tcPr>
          <w:p w:rsidR="005A7A19" w:rsidRPr="00B341AF" w:rsidRDefault="005A7A19" w:rsidP="00D55D25">
            <w:pPr>
              <w:rPr>
                <w:rFonts w:ascii="Times New Roman" w:hAnsi="Times New Roman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55:17:290101:449</w:t>
            </w:r>
          </w:p>
        </w:tc>
        <w:tc>
          <w:tcPr>
            <w:tcW w:w="2693" w:type="dxa"/>
            <w:vAlign w:val="center"/>
          </w:tcPr>
          <w:p w:rsidR="005A7A19" w:rsidRPr="00B341AF" w:rsidRDefault="005A7A19" w:rsidP="00D55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Для ведения личного подсобного хозяйства</w:t>
            </w:r>
          </w:p>
        </w:tc>
      </w:tr>
    </w:tbl>
    <w:p w:rsidR="006E1FC6" w:rsidRPr="005A7A19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5A7A19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56" w:rsidRDefault="00F62956">
      <w:r>
        <w:separator/>
      </w:r>
    </w:p>
  </w:endnote>
  <w:endnote w:type="continuationSeparator" w:id="0">
    <w:p w:rsidR="00F62956" w:rsidRDefault="00F6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56" w:rsidRDefault="00F62956">
      <w:r>
        <w:separator/>
      </w:r>
    </w:p>
  </w:footnote>
  <w:footnote w:type="continuationSeparator" w:id="0">
    <w:p w:rsidR="00F62956" w:rsidRDefault="00F6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19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A7A19"/>
    <w:rsid w:val="005E56E3"/>
    <w:rsid w:val="0061278B"/>
    <w:rsid w:val="00652977"/>
    <w:rsid w:val="00693F9C"/>
    <w:rsid w:val="006C23AB"/>
    <w:rsid w:val="006E1FC6"/>
    <w:rsid w:val="007006AE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6295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8A197"/>
  <w15:chartTrackingRefBased/>
  <w15:docId w15:val="{02640005-9777-49F1-A388-0D393BC4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rmal (Web)"/>
    <w:basedOn w:val="a"/>
    <w:uiPriority w:val="99"/>
    <w:unhideWhenUsed/>
    <w:rsid w:val="005A7A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fontstyle01">
    <w:name w:val="fontstyle01"/>
    <w:rsid w:val="005A7A1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6">
    <w:name w:val="Balloon Text"/>
    <w:basedOn w:val="a"/>
    <w:link w:val="a7"/>
    <w:rsid w:val="005A7A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5A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7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2024-12-06T09:37:00Z</cp:lastPrinted>
  <dcterms:created xsi:type="dcterms:W3CDTF">2024-12-06T09:30:00Z</dcterms:created>
  <dcterms:modified xsi:type="dcterms:W3CDTF">2024-12-06T09:37:00Z</dcterms:modified>
</cp:coreProperties>
</file>