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w="http://schemas.openxmlformats.org/wordprocessingml/2006/main" xmlns:mc="http://schemas.openxmlformats.org/markup-compatibility/2006" xmlns:a="http://schemas.openxmlformats.org/drawingml/2006/main" xmlns:pic="http://schemas.openxmlformats.org/drawingml/2006/picture" xmlns:r="http://schemas.openxmlformats.org/officeDocument/2006/relationships" xmlns:w14="http://schemas.microsoft.com/office/word/2010/wordml" xmlns:wp="http://schemas.openxmlformats.org/drawingml/2006/wordprocessingDrawing" mc:Ignorable="w14">
  <w:body>
    <w:p w14:paraId="02000000">
      <w:pPr>
        <w:spacing w:after="840"/>
        <w:ind/>
        <w:jc w:val="right"/>
        <w:rPr>
          <w:rFonts w:ascii="Times New Roman" w:hAnsi="Times New Roman"/>
        </w:rPr>
      </w:pPr>
    </w:p>
    <w:p w14:paraId="03000000">
      <w:pPr>
        <w:spacing w:after="120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Отчет о социальном воздействии</w:t>
      </w:r>
    </w:p>
    <w:p w14:paraId="04000000">
      <w:pPr>
        <w:spacing w:after="120"/>
        <w:ind/>
        <w:jc w:val="center"/>
        <w:rPr>
          <w:rFonts w:ascii="Times New Roman" w:hAnsi="Times New Roman"/>
          <w:b w:val="1"/>
          <w:sz w:val="26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CellMar>
          <w:top w:type="dxa" w:w="0"/>
          <w:left w:type="dxa" w:w="28"/>
          <w:bottom w:type="dxa" w:w="0"/>
          <w:right w:type="dxa" w:w="28"/>
        </w:tblCellMar>
      </w:tblPr>
      <w:tblGrid>
        <w:gridCol w:w="567"/>
        <w:gridCol w:w="5500"/>
        <w:gridCol w:w="3912"/>
      </w:tblGrid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5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№</w:t>
            </w:r>
          </w:p>
        </w:tc>
        <w:tc>
          <w:tcPr>
            <w:tcW w:type="dxa" w:w="5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6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Раздел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7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Описание</w:t>
            </w: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8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9000000">
            <w:pPr>
              <w:ind w:firstLine="0"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 социального предприятия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A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C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D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0F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10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11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12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13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1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5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15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type="dxa" w:w="39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16000000">
            <w:pPr>
              <w:ind w:firstLine="0" w:left="57" w:right="57"/>
              <w:jc w:val="both"/>
              <w:rPr>
                <w:rFonts w:ascii="Times New Roman" w:hAnsi="Times New Roman"/>
              </w:rPr>
            </w:pPr>
          </w:p>
        </w:tc>
      </w:tr>
    </w:tbl>
    <w:p w14:paraId="17000000">
      <w:pPr>
        <w:spacing w:after="840"/>
        <w:ind/>
        <w:jc w:val="both"/>
        <w:rPr>
          <w:rFonts w:ascii="Times New Roman" w:hAnsi="Times New Roman"/>
          <w:spacing w:val="-2"/>
        </w:rPr>
      </w:pPr>
    </w:p>
    <w:tbl>
      <w:tblPr>
        <w:tblStyle w:val="Style_2"/>
        <w:tblCellMar>
          <w:top w:type="dxa" w:w="0"/>
          <w:left w:type="dxa" w:w="28"/>
          <w:bottom w:type="dxa" w:w="0"/>
          <w:right w:type="dxa" w:w="28"/>
        </w:tblCellMar>
      </w:tblPr>
      <w:tblGrid>
        <w:gridCol w:w="198"/>
        <w:gridCol w:w="397"/>
        <w:gridCol w:w="255"/>
        <w:gridCol w:w="1474"/>
        <w:gridCol w:w="369"/>
        <w:gridCol w:w="369"/>
        <w:gridCol w:w="397"/>
      </w:tblGrid>
      <w:tr>
        <w:tc>
          <w:tcPr>
            <w:tcW w:type="dxa" w:w="19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800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</w:p>
        </w:tc>
        <w:tc>
          <w:tcPr>
            <w:tcW w:type="dxa" w:w="397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9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5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A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type="dxa" w:w="1474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B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6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C000000">
            <w:pPr>
              <w:ind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369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39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1E000000">
            <w:pPr>
              <w:ind w:firstLine="0"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</w:t>
            </w:r>
          </w:p>
        </w:tc>
      </w:tr>
    </w:tbl>
    <w:p w14:paraId="1F000000">
      <w:pPr>
        <w:spacing w:after="480"/>
        <w:ind/>
        <w:rPr>
          <w:rFonts w:ascii="Times New Roman" w:hAnsi="Times New Roman"/>
          <w:sz w:val="2"/>
        </w:rPr>
      </w:pPr>
    </w:p>
    <w:tbl>
      <w:tblPr>
        <w:tblStyle w:val="Style_2"/>
        <w:tblCellMar>
          <w:top w:type="dxa" w:w="0"/>
          <w:left w:type="dxa" w:w="28"/>
          <w:bottom w:type="dxa" w:w="0"/>
          <w:right w:type="dxa" w:w="28"/>
        </w:tblCellMar>
      </w:tblPr>
      <w:tblGrid>
        <w:gridCol w:w="3178"/>
        <w:gridCol w:w="2552"/>
        <w:gridCol w:w="227"/>
        <w:gridCol w:w="4026"/>
      </w:tblGrid>
      <w:tr>
        <w:tc>
          <w:tcPr>
            <w:tcW w:type="dxa" w:w="3178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Индивидуальный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предприниматель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(руководитель юридического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лица)/Уполномоченное лицо</w:t>
            </w:r>
          </w:p>
        </w:tc>
        <w:tc>
          <w:tcPr>
            <w:tcW w:type="dxa" w:w="2552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1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7"/>
            <w:tcBorders>
              <w:top w:sz="4" w:val="nil"/>
              <w:left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2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026"/>
            <w:tcBorders>
              <w:top w:sz="4" w:val="nil"/>
              <w:left w:sz="4" w:val="nil"/>
              <w:bottom w:color="000000" w:sz="4" w:val="single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bottom"/>
          </w:tcPr>
          <w:p w14:paraId="23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3178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24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552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25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подпись</w:t>
            </w:r>
          </w:p>
        </w:tc>
        <w:tc>
          <w:tcPr>
            <w:tcW w:type="dxa" w:w="227"/>
            <w:tcBorders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26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4026"/>
            <w:tcBorders>
              <w:top w:color="000000" w:sz="4" w:val="single"/>
              <w:left w:sz="4" w:val="nil"/>
              <w:bottom w:sz="4" w:val="nil"/>
              <w:right w:sz="4" w:val="nil"/>
            </w:tcBorders>
            <w:tcMar>
              <w:top w:type="dxa" w:w="0"/>
              <w:left w:type="dxa" w:w="28"/>
              <w:bottom w:type="dxa" w:w="0"/>
              <w:right w:type="dxa" w:w="28"/>
            </w:tcMar>
            <w:vAlign w:val="top"/>
          </w:tcPr>
          <w:p w14:paraId="27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(расшифровка подписи)</w:t>
            </w:r>
          </w:p>
        </w:tc>
      </w:tr>
    </w:tbl>
    <w:p w14:paraId="28000000">
      <w:pPr>
        <w:spacing w:before="720"/>
        <w:ind/>
        <w:rPr>
          <w:rFonts w:ascii="Times New Roman" w:hAnsi="Times New Roman"/>
        </w:rPr>
      </w:pPr>
      <w:r>
        <w:rPr>
          <w:rFonts w:ascii="Times New Roman" w:hAnsi="Times New Roman"/>
        </w:rPr>
        <w:t>м.п. (при наличии)</w:t>
      </w:r>
    </w:p>
    <w:p w14:paraId="29000000">
      <w:pPr>
        <w:rPr>
          <w:rFonts w:ascii="Times New Roman" w:hAnsi="Times New Roman"/>
        </w:rPr>
      </w:pPr>
    </w:p>
    <w:sectPr>
      <w:headerReference r:id="rId1" w:type="default"/>
      <w:pgSz w:h="16838" w:w="11906"/>
      <w:pgMar w:bottom="567" w:footer="397" w:gutter="0" w:header="397" w:left="1134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w="http://schemas.openxmlformats.org/wordprocessingml/2006/main">
  <w:p xmlns:p1="http://schemas.microsoft.com/office/word/2010/wordml" p1:paraId="01000000">
    <w:pPr>
      <w:pStyle w:val="Style_1"/>
      <w:tabs>
        <w:tab w:leader="none" w:pos="4677" w:val="clear"/>
        <w:tab w:leader="none" w:pos="9355" w:val="clear"/>
      </w:tabs>
      <w:ind/>
      <w:jc w:val="right"/>
      <w:rPr>
        <w:rFonts w:ascii="Times New Roman" w:hAnsi="Times New Roman"/>
        <w:sz w:val="14"/>
      </w:rPr>
    </w:pPr>
  </w:p>
</w:hdr>
</file>

<file path=word/settings.xml><?xml version="1.0" encoding="utf-8"?>
<w:settings xmlns:w="http://schemas.openxmlformats.org/wordprocessingml/2006/main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 w:firstLine="0" w:left="0" w:right="0"/>
      <w:jc w:val="left"/>
    </w:pPr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heading 3"/>
    <w:link w:val="Style_8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8_ch" w:type="character">
    <w:name w:val="heading 3"/>
    <w:link w:val="Style_8"/>
    <w:rPr>
      <w:rFonts w:ascii="XO Thames" w:hAnsi="XO Thames"/>
      <w:b w:val="1"/>
      <w:i w:val="1"/>
      <w:color w:val="000000"/>
    </w:rPr>
  </w:style>
  <w:style w:styleId="Style_9" w:type="paragraph">
    <w:name w:val="toc 3"/>
    <w:link w:val="Style_9_ch"/>
    <w:uiPriority w:val="39"/>
    <w:pPr>
      <w:ind w:firstLine="0" w:left="400"/>
    </w:pPr>
  </w:style>
  <w:style w:styleId="Style_9_ch" w:type="character">
    <w:name w:val="toc 3"/>
    <w:link w:val="Style_9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3_ch"/>
    <w:link w:val="Style_11"/>
  </w:style>
  <w:style w:styleId="Style_12" w:type="paragraph">
    <w:name w:val="heading 5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rPr>
      <w:rFonts w:ascii="XO Thames" w:hAnsi="XO Thames"/>
      <w:color w:val="757575"/>
      <w:sz w:val="20"/>
    </w:rPr>
  </w:style>
  <w:style w:styleId="Style_15_ch" w:type="character">
    <w:name w:val="Footnote"/>
    <w:link w:val="Style_15"/>
    <w:rPr>
      <w:rFonts w:ascii="XO Thames" w:hAnsi="XO Thames"/>
      <w:color w:val="757575"/>
      <w:sz w:val="20"/>
    </w:rPr>
  </w:style>
  <w:style w:styleId="Style_16" w:type="paragraph">
    <w:name w:val="toc 1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Balloon Text"/>
    <w:basedOn w:val="Style_3"/>
    <w:link w:val="Style_19_ch"/>
    <w:rPr>
      <w:rFonts w:ascii="Tahoma" w:hAnsi="Tahoma"/>
      <w:sz w:val="16"/>
    </w:rPr>
  </w:style>
  <w:style w:styleId="Style_19_ch" w:type="character">
    <w:name w:val="Balloon Text"/>
    <w:basedOn w:val="Style_3_ch"/>
    <w:link w:val="Style_19"/>
    <w:rPr>
      <w:rFonts w:ascii="Tahoma" w:hAnsi="Tahoma"/>
      <w:sz w:val="16"/>
    </w:rPr>
  </w:style>
  <w:style w:styleId="Style_20" w:type="paragraph">
    <w:name w:val="toc 8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link w:val="Style_22_ch"/>
    <w:uiPriority w:val="11"/>
    <w:qFormat/>
    <w:rPr>
      <w:rFonts w:ascii="XO Thames" w:hAnsi="XO Thames"/>
      <w:i w:val="1"/>
      <w:color w:val="616161"/>
      <w:sz w:val="24"/>
    </w:rPr>
  </w:style>
  <w:style w:styleId="Style_22_ch" w:type="character">
    <w:name w:val="Subtitle"/>
    <w:link w:val="Style_22"/>
    <w:rPr>
      <w:rFonts w:ascii="XO Thames" w:hAnsi="XO Thames"/>
      <w:i w:val="1"/>
      <w:color w:val="616161"/>
      <w:sz w:val="24"/>
    </w:rPr>
  </w:style>
  <w:style w:styleId="Style_23" w:type="paragraph">
    <w:name w:val="toc 10"/>
    <w:link w:val="Style_23_ch"/>
    <w:uiPriority w:val="39"/>
    <w:pPr>
      <w:ind w:firstLine="0" w:left="1800"/>
    </w:pPr>
  </w:style>
  <w:style w:styleId="Style_23_ch" w:type="character">
    <w:name w:val="toc 10"/>
    <w:link w:val="Style_23"/>
  </w:style>
  <w:style w:styleId="Style_24" w:type="paragraph">
    <w:name w:val="Title"/>
    <w:link w:val="Style_24_ch"/>
    <w:uiPriority w:val="10"/>
    <w:qFormat/>
    <w:rPr>
      <w:rFonts w:ascii="XO Thames" w:hAnsi="XO Thames"/>
      <w:b w:val="1"/>
      <w:sz w:val="52"/>
    </w:rPr>
  </w:style>
  <w:style w:styleId="Style_24_ch" w:type="character">
    <w:name w:val="Title"/>
    <w:link w:val="Style_24"/>
    <w:rPr>
      <w:rFonts w:ascii="XO Thames" w:hAnsi="XO Thames"/>
      <w:b w:val="1"/>
      <w:sz w:val="52"/>
    </w:rPr>
  </w:style>
  <w:style w:styleId="Style_25" w:type="paragraph">
    <w:name w:val="heading 4"/>
    <w:link w:val="Style_25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5_ch" w:type="character">
    <w:name w:val="heading 4"/>
    <w:link w:val="Style_25"/>
    <w:rPr>
      <w:rFonts w:ascii="XO Thames" w:hAnsi="XO Thames"/>
      <w:b w:val="1"/>
      <w:color w:val="595959"/>
      <w:sz w:val="26"/>
    </w:rPr>
  </w:style>
  <w:style w:styleId="Style_26" w:type="paragraph">
    <w:name w:val="heading 2"/>
    <w:link w:val="Style_26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6_ch" w:type="character">
    <w:name w:val="heading 2"/>
    <w:link w:val="Style_26"/>
    <w:rPr>
      <w:rFonts w:ascii="XO Thames" w:hAnsi="XO Thames"/>
      <w:b w:val="1"/>
      <w:color w:val="00A0FF"/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>
          <a:solidFill>
            <a:schemeClr val="phClr">
              <a:shade val="95%"/>
              <a:satMod val="105%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5</TotalTime>
  <DocSecurity>0</DocSecurity>
  <ScaleCrop>false</ScaleCrop>
  <Application>MyOffice-CoreFramework-Windows/13.0-597.96.2935.234.1@RELEASE-DESKTOP-MINT-ST-2</Application>
</Properties>
</file>