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4F736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06.12.2024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4F736C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721-п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Pr="004F736C" w:rsidRDefault="00FF1458" w:rsidP="006E1FC6">
      <w:pPr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4F736C" w:rsidRPr="004F736C" w:rsidRDefault="004F736C" w:rsidP="004F736C">
      <w:pPr>
        <w:jc w:val="center"/>
        <w:rPr>
          <w:rFonts w:ascii="Times New Roman" w:hAnsi="Times New Roman"/>
          <w:bCs/>
          <w:sz w:val="26"/>
          <w:szCs w:val="26"/>
        </w:rPr>
      </w:pPr>
      <w:r w:rsidRPr="004F736C">
        <w:rPr>
          <w:rFonts w:ascii="Times New Roman" w:hAnsi="Times New Roman"/>
          <w:bCs/>
          <w:sz w:val="26"/>
          <w:szCs w:val="26"/>
        </w:rPr>
        <w:t>Об утверждении Административного регламента</w:t>
      </w:r>
    </w:p>
    <w:p w:rsidR="004F736C" w:rsidRPr="004F736C" w:rsidRDefault="004F736C" w:rsidP="004F736C">
      <w:pPr>
        <w:jc w:val="center"/>
        <w:rPr>
          <w:rFonts w:ascii="Times New Roman" w:hAnsi="Times New Roman"/>
          <w:bCs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4F736C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4F736C">
        <w:rPr>
          <w:rFonts w:ascii="Times New Roman" w:hAnsi="Times New Roman"/>
          <w:bCs/>
          <w:sz w:val="26"/>
          <w:szCs w:val="26"/>
        </w:rPr>
        <w:br/>
        <w:t>«</w:t>
      </w:r>
      <w:r w:rsidRPr="004F736C">
        <w:rPr>
          <w:rFonts w:ascii="Times New Roman" w:hAnsi="Times New Roman"/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F736C">
        <w:rPr>
          <w:rFonts w:ascii="Times New Roman" w:hAnsi="Times New Roman"/>
          <w:sz w:val="26"/>
          <w:szCs w:val="26"/>
        </w:rPr>
        <w:t>»</w:t>
      </w:r>
    </w:p>
    <w:p w:rsidR="004F736C" w:rsidRPr="004F736C" w:rsidRDefault="004F736C" w:rsidP="004F736C">
      <w:pPr>
        <w:ind w:firstLine="709"/>
        <w:rPr>
          <w:rFonts w:ascii="Times New Roman" w:hAnsi="Times New Roman"/>
          <w:sz w:val="26"/>
          <w:szCs w:val="26"/>
        </w:rPr>
      </w:pPr>
    </w:p>
    <w:p w:rsidR="004F736C" w:rsidRPr="004F736C" w:rsidRDefault="004F736C" w:rsidP="004F736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4F736C">
        <w:rPr>
          <w:rFonts w:ascii="Times New Roman" w:hAnsi="Times New Roman"/>
          <w:noProof/>
          <w:sz w:val="26"/>
          <w:szCs w:val="26"/>
          <w:lang w:val="en-US"/>
        </w:rPr>
        <w:t> </w:t>
      </w:r>
      <w:r w:rsidRPr="004F736C">
        <w:rPr>
          <w:rFonts w:ascii="Times New Roman" w:hAnsi="Times New Roman"/>
          <w:noProof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4F736C" w:rsidRPr="004F736C" w:rsidRDefault="004F736C" w:rsidP="004F736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F736C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4F736C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4F736C">
        <w:rPr>
          <w:rFonts w:ascii="Times New Roman" w:hAnsi="Times New Roman"/>
          <w:sz w:val="26"/>
          <w:szCs w:val="26"/>
        </w:rPr>
        <w:t xml:space="preserve"> </w:t>
      </w:r>
      <w:r w:rsidRPr="004F736C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4F736C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4F736C">
        <w:rPr>
          <w:rFonts w:ascii="Times New Roman" w:hAnsi="Times New Roman"/>
          <w:noProof/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4F736C">
        <w:rPr>
          <w:rFonts w:ascii="Times New Roman" w:hAnsi="Times New Roman"/>
          <w:sz w:val="26"/>
          <w:szCs w:val="26"/>
        </w:rPr>
        <w:t>».</w:t>
      </w:r>
    </w:p>
    <w:p w:rsidR="004F736C" w:rsidRPr="004F736C" w:rsidRDefault="004F736C" w:rsidP="004F736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4F736C">
        <w:rPr>
          <w:rFonts w:ascii="Times New Roman" w:hAnsi="Times New Roman"/>
          <w:sz w:val="26"/>
          <w:szCs w:val="26"/>
        </w:rPr>
        <w:t>Признать</w:t>
      </w:r>
      <w:r w:rsidRPr="004F736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F736C">
        <w:rPr>
          <w:rFonts w:ascii="Times New Roman" w:hAnsi="Times New Roman"/>
          <w:sz w:val="26"/>
          <w:szCs w:val="26"/>
        </w:rPr>
        <w:t>утратившими</w:t>
      </w:r>
      <w:r w:rsidRPr="004F736C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4F736C">
        <w:rPr>
          <w:rFonts w:ascii="Times New Roman" w:hAnsi="Times New Roman"/>
          <w:sz w:val="26"/>
          <w:szCs w:val="26"/>
        </w:rPr>
        <w:t>силу</w:t>
      </w:r>
      <w:r w:rsidRPr="004F736C">
        <w:rPr>
          <w:rFonts w:ascii="Times New Roman" w:hAnsi="Times New Roman"/>
          <w:sz w:val="26"/>
          <w:szCs w:val="26"/>
          <w:lang w:val="en-US"/>
        </w:rPr>
        <w:t>:</w:t>
      </w: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04.02.2022 года № 77-п «Об утверждении административного регламента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 xml:space="preserve">Постановление Администрации Нововаршавского муниципального района Омской области от 10.03.2022 года № 123-п «О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</w:t>
      </w:r>
      <w:r w:rsidRPr="004F736C">
        <w:rPr>
          <w:rFonts w:ascii="Times New Roman" w:hAnsi="Times New Roman"/>
          <w:noProof/>
          <w:sz w:val="26"/>
          <w:szCs w:val="26"/>
        </w:rPr>
        <w:lastRenderedPageBreak/>
        <w:t>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20.07.2022 года № 451-п «О внесении изменений в постановление Администрации Нововаршавского муниципального района Омской области от 04.02.2022 № 77-п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области»;</w:t>
      </w: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noProof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Постановление Администрации Нововаршавского муниципального района Омской области от 05.07.2023 года № 390-п «О внесении изменений в административный регламент по предоставлению муниципальной услуги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сельских поселений Нововаршавского муниципального района Омской области».</w:t>
      </w:r>
    </w:p>
    <w:p w:rsidR="004F736C" w:rsidRDefault="004F736C" w:rsidP="004F736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4F736C" w:rsidRPr="004F736C" w:rsidRDefault="004F736C" w:rsidP="004F736C">
      <w:pPr>
        <w:keepNext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4F736C">
        <w:rPr>
          <w:rFonts w:ascii="Times New Roman" w:hAnsi="Times New Roman"/>
          <w:noProof/>
          <w:sz w:val="26"/>
          <w:szCs w:val="26"/>
        </w:rPr>
        <w:t>. 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Pr="004F736C">
        <w:rPr>
          <w:rFonts w:ascii="Times New Roman" w:hAnsi="Times New Roman"/>
          <w:sz w:val="26"/>
          <w:szCs w:val="26"/>
        </w:rPr>
        <w:t>.</w:t>
      </w: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F736C" w:rsidRPr="004F736C" w:rsidRDefault="004F736C" w:rsidP="004F736C">
      <w:pPr>
        <w:keepNext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3119"/>
      </w:tblGrid>
      <w:tr w:rsidR="004F736C" w:rsidRPr="004F736C" w:rsidTr="004F736C">
        <w:tc>
          <w:tcPr>
            <w:tcW w:w="4957" w:type="dxa"/>
          </w:tcPr>
          <w:p w:rsidR="004F736C" w:rsidRDefault="004F736C" w:rsidP="00DC1CD5">
            <w:pPr>
              <w:keepNext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Глава </w:t>
            </w:r>
            <w:r w:rsidRPr="004F736C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Нововаршавского </w:t>
            </w:r>
          </w:p>
          <w:p w:rsidR="004F736C" w:rsidRPr="004F736C" w:rsidRDefault="004F736C" w:rsidP="00DC1CD5">
            <w:pPr>
              <w:keepNext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муниципального района </w:t>
            </w:r>
            <w:r w:rsidRPr="004F736C">
              <w:rPr>
                <w:rFonts w:ascii="Times New Roman" w:hAnsi="Times New Roman" w:cs="Times New Roman"/>
                <w:noProof/>
                <w:sz w:val="26"/>
                <w:szCs w:val="26"/>
              </w:rPr>
              <w:t>Омской области</w:t>
            </w:r>
          </w:p>
        </w:tc>
        <w:tc>
          <w:tcPr>
            <w:tcW w:w="1984" w:type="dxa"/>
          </w:tcPr>
          <w:p w:rsidR="004F736C" w:rsidRPr="004F736C" w:rsidRDefault="004F736C" w:rsidP="00DC1CD5">
            <w:pPr>
              <w:keepNext/>
              <w:ind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6C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0FBE28AC" wp14:editId="0D2B02F0">
                  <wp:extent cx="2292985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4F736C" w:rsidRDefault="004F736C" w:rsidP="00DC1CD5">
            <w:pPr>
              <w:keepNext/>
              <w:ind w:right="-114"/>
              <w:jc w:val="righ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4F736C" w:rsidRPr="004F736C" w:rsidRDefault="004F736C" w:rsidP="004F736C">
            <w:pPr>
              <w:keepNext/>
              <w:tabs>
                <w:tab w:val="left" w:pos="2971"/>
              </w:tabs>
              <w:ind w:right="-114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F736C">
              <w:rPr>
                <w:rFonts w:ascii="Times New Roman" w:hAnsi="Times New Roman" w:cs="Times New Roman"/>
                <w:noProof/>
                <w:sz w:val="26"/>
                <w:szCs w:val="26"/>
              </w:rPr>
              <w:t>В.А. Шефер</w:t>
            </w:r>
          </w:p>
        </w:tc>
      </w:tr>
    </w:tbl>
    <w:p w:rsidR="006E1FC6" w:rsidRDefault="006E1FC6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6E1FC6" w:rsidRDefault="006E1FC6">
      <w:pPr>
        <w:jc w:val="both"/>
        <w:rPr>
          <w:rFonts w:ascii="Times New Roman" w:hAnsi="Times New Roman"/>
          <w:sz w:val="26"/>
          <w:lang w:val="en-US"/>
        </w:rPr>
      </w:pPr>
    </w:p>
    <w:p w:rsidR="004F736C" w:rsidRDefault="004F736C">
      <w:pPr>
        <w:jc w:val="both"/>
        <w:rPr>
          <w:rFonts w:ascii="Times New Roman" w:hAnsi="Times New Roman"/>
          <w:sz w:val="26"/>
          <w:lang w:val="en-US"/>
        </w:rPr>
      </w:pPr>
    </w:p>
    <w:p w:rsidR="004F736C" w:rsidRDefault="004F736C" w:rsidP="004F736C">
      <w:pPr>
        <w:tabs>
          <w:tab w:val="left" w:pos="6840"/>
        </w:tabs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tab/>
      </w:r>
    </w:p>
    <w:p w:rsidR="004F736C" w:rsidRDefault="004F736C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  <w:lang w:val="en-US"/>
        </w:rPr>
        <w:br w:type="page"/>
      </w:r>
    </w:p>
    <w:p w:rsidR="00533CFA" w:rsidRPr="00803FAA" w:rsidRDefault="00533CFA" w:rsidP="00533CFA">
      <w:pPr>
        <w:spacing w:before="240"/>
        <w:ind w:left="6237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Утвержден постановлением </w:t>
      </w:r>
      <w:r w:rsidRPr="00533CF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533CFA">
        <w:rPr>
          <w:rFonts w:ascii="Times New Roman" w:hAnsi="Times New Roman"/>
          <w:szCs w:val="24"/>
        </w:rPr>
        <w:t xml:space="preserve"> от </w:t>
      </w:r>
      <w:r w:rsidR="00803FAA">
        <w:rPr>
          <w:rFonts w:ascii="Times New Roman" w:hAnsi="Times New Roman"/>
          <w:szCs w:val="24"/>
        </w:rPr>
        <w:t>06.12.2024</w:t>
      </w:r>
      <w:r w:rsidRPr="00533CFA">
        <w:rPr>
          <w:rFonts w:ascii="Times New Roman" w:hAnsi="Times New Roman"/>
          <w:szCs w:val="24"/>
        </w:rPr>
        <w:t xml:space="preserve"> № </w:t>
      </w:r>
      <w:r w:rsidR="00803FAA">
        <w:rPr>
          <w:rFonts w:ascii="Times New Roman" w:hAnsi="Times New Roman"/>
          <w:szCs w:val="24"/>
        </w:rPr>
        <w:t>721-п</w:t>
      </w:r>
      <w:bookmarkStart w:id="0" w:name="_GoBack"/>
      <w:bookmarkEnd w:id="0"/>
    </w:p>
    <w:p w:rsidR="00533CFA" w:rsidRPr="00533CFA" w:rsidRDefault="00533CFA" w:rsidP="00533CFA">
      <w:pPr>
        <w:ind w:left="7371"/>
        <w:jc w:val="center"/>
        <w:rPr>
          <w:rFonts w:ascii="Times New Roman" w:hAnsi="Times New Roman"/>
          <w:bCs/>
          <w:szCs w:val="24"/>
        </w:rPr>
      </w:pPr>
    </w:p>
    <w:p w:rsidR="00533CFA" w:rsidRPr="00533CFA" w:rsidRDefault="00533CFA" w:rsidP="00533CFA">
      <w:pPr>
        <w:jc w:val="center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Административный регламент</w:t>
      </w:r>
    </w:p>
    <w:p w:rsidR="00533CFA" w:rsidRPr="00533CFA" w:rsidRDefault="00533CFA" w:rsidP="00533CFA">
      <w:pPr>
        <w:jc w:val="center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Администрации Нововаршавского муниципального района Омской области</w:t>
      </w:r>
      <w:r w:rsidRPr="00533CFA">
        <w:rPr>
          <w:rFonts w:ascii="Times New Roman" w:hAnsi="Times New Roman"/>
          <w:bCs/>
          <w:szCs w:val="24"/>
        </w:rPr>
        <w:br/>
        <w:t>по предоставлению муниципальной услуги «</w:t>
      </w:r>
      <w:r w:rsidRPr="00533CFA">
        <w:rPr>
          <w:rFonts w:ascii="Times New Roman" w:hAnsi="Times New Roman"/>
          <w:noProof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</w:t>
      </w:r>
    </w:p>
    <w:p w:rsidR="00533CFA" w:rsidRPr="00533CFA" w:rsidRDefault="00533CFA" w:rsidP="00533CFA">
      <w:pPr>
        <w:ind w:firstLine="709"/>
        <w:rPr>
          <w:rFonts w:ascii="Times New Roman" w:eastAsia="Calibri" w:hAnsi="Times New Roman"/>
          <w:szCs w:val="24"/>
        </w:rPr>
      </w:pPr>
    </w:p>
    <w:p w:rsidR="00533CFA" w:rsidRPr="00533CFA" w:rsidRDefault="00533CFA" w:rsidP="00533CFA">
      <w:pPr>
        <w:keepNext/>
        <w:keepLines/>
        <w:spacing w:before="240" w:after="160"/>
        <w:jc w:val="center"/>
        <w:outlineLvl w:val="0"/>
        <w:rPr>
          <w:rFonts w:ascii="Times New Roman" w:eastAsia="Yu Gothic Light" w:hAnsi="Times New Roman"/>
          <w:bCs/>
          <w:szCs w:val="24"/>
          <w:lang w:val="en-US"/>
        </w:rPr>
      </w:pPr>
      <w:r w:rsidRPr="00533CFA">
        <w:rPr>
          <w:rFonts w:ascii="Times New Roman" w:eastAsia="Yu Gothic Light" w:hAnsi="Times New Roman"/>
          <w:bCs/>
          <w:szCs w:val="24"/>
          <w:lang w:val="en-US"/>
        </w:rPr>
        <w:t xml:space="preserve">I. </w:t>
      </w:r>
      <w:r w:rsidRPr="00533CFA">
        <w:rPr>
          <w:rFonts w:ascii="Times New Roman" w:eastAsia="Yu Gothic Light" w:hAnsi="Times New Roman"/>
          <w:bCs/>
          <w:szCs w:val="24"/>
        </w:rPr>
        <w:t>Общие</w:t>
      </w:r>
      <w:r w:rsidRPr="00533CFA">
        <w:rPr>
          <w:rFonts w:ascii="Times New Roman" w:eastAsia="Yu Gothic Light" w:hAnsi="Times New Roman"/>
          <w:bCs/>
          <w:szCs w:val="24"/>
          <w:lang w:val="en-US"/>
        </w:rPr>
        <w:t xml:space="preserve"> </w:t>
      </w:r>
      <w:r w:rsidRPr="00533CFA">
        <w:rPr>
          <w:rFonts w:ascii="Times New Roman" w:eastAsia="Yu Gothic Light" w:hAnsi="Times New Roman"/>
          <w:bCs/>
          <w:szCs w:val="24"/>
        </w:rPr>
        <w:t>положения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Настоящий Административный регламент устанавливает порядок и стандарт предоставления </w:t>
      </w:r>
      <w:r w:rsidRPr="00533CFA">
        <w:rPr>
          <w:rFonts w:ascii="Times New Roman" w:hAnsi="Times New Roman"/>
          <w:bCs/>
          <w:szCs w:val="24"/>
        </w:rPr>
        <w:t xml:space="preserve">муниципальной </w:t>
      </w:r>
      <w:r w:rsidRPr="00533CFA">
        <w:rPr>
          <w:rFonts w:ascii="Times New Roman" w:hAnsi="Times New Roman"/>
          <w:szCs w:val="24"/>
        </w:rPr>
        <w:t>услуги «</w:t>
      </w:r>
      <w:r w:rsidRPr="00533CFA">
        <w:rPr>
          <w:rFonts w:ascii="Times New Roman" w:hAnsi="Times New Roman"/>
          <w:noProof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 (далее – Услуга).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предоставляется </w:t>
      </w:r>
      <w:r w:rsidRPr="00533CFA">
        <w:rPr>
          <w:rFonts w:ascii="Times New Roman" w:hAnsi="Times New Roman"/>
          <w:noProof/>
          <w:szCs w:val="24"/>
        </w:rPr>
        <w:t>индивидуальным предпринимателям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физическим лицам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юридическим лицам</w:t>
      </w:r>
      <w:r w:rsidRPr="00533CFA">
        <w:rPr>
          <w:rFonts w:ascii="Times New Roman" w:hAnsi="Times New Roman"/>
          <w:szCs w:val="24"/>
        </w:rPr>
        <w:t xml:space="preserve"> (далее</w:t>
      </w:r>
      <w:r w:rsidRPr="00533CFA">
        <w:rPr>
          <w:rFonts w:ascii="Times New Roman" w:hAnsi="Times New Roman"/>
          <w:noProof/>
          <w:szCs w:val="24"/>
        </w:rPr>
        <w:t xml:space="preserve"> – заявители)</w:t>
      </w:r>
      <w:r w:rsidRPr="00533CFA">
        <w:rPr>
          <w:rFonts w:ascii="Times New Roman" w:hAnsi="Times New Roman"/>
          <w:szCs w:val="24"/>
        </w:rPr>
        <w:t>, указанным в таблице 1 приложения № 1 к настоящему Административному регламенту.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533CFA">
        <w:rPr>
          <w:rStyle w:val="af5"/>
          <w:rFonts w:ascii="Times New Roman" w:hAnsi="Times New Roman"/>
          <w:szCs w:val="24"/>
        </w:rPr>
        <w:footnoteReference w:id="1"/>
      </w:r>
      <w:r w:rsidRPr="00533CFA">
        <w:rPr>
          <w:rFonts w:ascii="Times New Roman" w:hAnsi="Times New Roman"/>
          <w:szCs w:val="24"/>
        </w:rPr>
        <w:t>, осуществляемого в соответствии с настоящим Административным регламентом.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533CFA">
        <w:rPr>
          <w:rStyle w:val="af5"/>
          <w:rFonts w:ascii="Times New Roman" w:hAnsi="Times New Roman"/>
          <w:szCs w:val="24"/>
        </w:rPr>
        <w:footnoteReference w:id="2"/>
      </w:r>
      <w:r w:rsidRPr="00533CFA">
        <w:rPr>
          <w:rFonts w:ascii="Times New Roman" w:hAnsi="Times New Roman"/>
          <w:szCs w:val="24"/>
        </w:rPr>
        <w:t xml:space="preserve"> (далее – Единый портал).</w:t>
      </w:r>
    </w:p>
    <w:p w:rsidR="00533CFA" w:rsidRPr="00533CFA" w:rsidRDefault="00533CFA" w:rsidP="00533CFA">
      <w:pPr>
        <w:keepNext/>
        <w:keepLines/>
        <w:spacing w:before="480" w:after="160"/>
        <w:jc w:val="center"/>
        <w:outlineLvl w:val="0"/>
        <w:rPr>
          <w:rFonts w:ascii="Times New Roman" w:hAnsi="Times New Roman"/>
          <w:szCs w:val="24"/>
        </w:rPr>
      </w:pPr>
      <w:r w:rsidRPr="00533CFA">
        <w:rPr>
          <w:rFonts w:ascii="Times New Roman" w:eastAsia="Yu Gothic Light" w:hAnsi="Times New Roman"/>
          <w:bCs/>
          <w:szCs w:val="24"/>
          <w:lang w:val="en-US"/>
        </w:rPr>
        <w:t>II</w:t>
      </w:r>
      <w:r w:rsidRPr="00533CFA">
        <w:rPr>
          <w:rFonts w:ascii="Times New Roman" w:eastAsia="Yu Gothic Light" w:hAnsi="Times New Roman"/>
          <w:bCs/>
          <w:szCs w:val="24"/>
        </w:rPr>
        <w:t>. Стандарт предоставления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eastAsia="Yu Gothic Light" w:hAnsi="Times New Roman"/>
          <w:bCs/>
          <w:szCs w:val="24"/>
        </w:rPr>
        <w:t>Услуги</w:t>
      </w:r>
    </w:p>
    <w:p w:rsidR="00533CFA" w:rsidRPr="00533CFA" w:rsidRDefault="00533CFA" w:rsidP="00533CFA">
      <w:pPr>
        <w:keepNext/>
        <w:keepLines/>
        <w:spacing w:before="40" w:after="16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Наименование Услуги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Наименование органа, предоставляющего Услугу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предоставляется </w:t>
      </w:r>
      <w:r w:rsidRPr="00533CFA">
        <w:rPr>
          <w:rFonts w:ascii="Times New Roman" w:hAnsi="Times New Roman"/>
          <w:noProof/>
          <w:szCs w:val="24"/>
        </w:rPr>
        <w:t>Администрацией Нововаршавского муниципального района Омской области</w:t>
      </w:r>
      <w:r w:rsidRPr="00533CFA">
        <w:rPr>
          <w:rFonts w:ascii="Times New Roman" w:hAnsi="Times New Roman"/>
          <w:szCs w:val="24"/>
        </w:rPr>
        <w:t xml:space="preserve"> (далее – </w:t>
      </w: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533CFA" w:rsidRPr="00533CFA" w:rsidRDefault="00533CFA" w:rsidP="00533CF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МФЦ, в которых организуется предоставление Услуги, могут принять решение об отказе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 планируемом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(далее – </w:t>
      </w:r>
      <w:r w:rsidRPr="00533CFA">
        <w:rPr>
          <w:rFonts w:ascii="Times New Roman" w:hAnsi="Times New Roman"/>
          <w:noProof/>
          <w:szCs w:val="24"/>
        </w:rPr>
        <w:t>уведомление</w:t>
      </w:r>
      <w:r w:rsidRPr="00533CFA">
        <w:rPr>
          <w:rFonts w:ascii="Times New Roman" w:hAnsi="Times New Roman"/>
          <w:szCs w:val="24"/>
        </w:rPr>
        <w:t xml:space="preserve">),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(далее – </w:t>
      </w: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),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(далее – </w:t>
      </w: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>) и документов и (или) информации, необходимых для ее предоставления.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Результат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 xml:space="preserve">документ на бумажном </w:t>
      </w:r>
      <w:r w:rsidRPr="00533CFA">
        <w:rPr>
          <w:rFonts w:ascii="Times New Roman" w:hAnsi="Times New Roman"/>
          <w:noProof/>
          <w:szCs w:val="24"/>
        </w:rPr>
        <w:lastRenderedPageBreak/>
        <w:t>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результатами предоставления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533CFA">
        <w:rPr>
          <w:rFonts w:ascii="Times New Roman" w:hAnsi="Times New Roman"/>
          <w:noProof/>
          <w:szCs w:val="24"/>
        </w:rPr>
        <w:lastRenderedPageBreak/>
        <w:t>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Результаты предоставления Услуги могут быть получены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bCs/>
          <w:szCs w:val="24"/>
        </w:rPr>
        <w:t>Срок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Услуги составляет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Style w:val="af5"/>
          <w:rFonts w:ascii="Times New Roman" w:hAnsi="Times New Roman"/>
          <w:szCs w:val="24"/>
        </w:rPr>
        <w:footnoteReference w:id="3"/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533CFA">
        <w:rPr>
          <w:rFonts w:ascii="Times New Roman" w:hAnsi="Times New Roman"/>
          <w:szCs w:val="24"/>
          <w:lang w:val="en-US"/>
        </w:rPr>
        <w:t>III</w:t>
      </w:r>
      <w:r w:rsidRPr="00533CFA">
        <w:rPr>
          <w:rFonts w:ascii="Times New Roman" w:hAnsi="Times New Roman"/>
          <w:szCs w:val="24"/>
        </w:rPr>
        <w:t xml:space="preserve"> настоящего Административного регламента.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Правовые основания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533CFA">
        <w:rPr>
          <w:rFonts w:ascii="Times New Roman" w:hAnsi="Times New Roman"/>
          <w:bCs/>
          <w:szCs w:val="24"/>
        </w:rPr>
        <w:t>муниципальных</w:t>
      </w:r>
      <w:r w:rsidRPr="00533CFA">
        <w:rPr>
          <w:rFonts w:ascii="Times New Roman" w:hAnsi="Times New Roman"/>
          <w:szCs w:val="24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Исчерпывающий перечень документов,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Исчерпывающий перечень оснований для отказа</w:t>
      </w:r>
      <w:r w:rsidRPr="00533CFA">
        <w:rPr>
          <w:rFonts w:ascii="Times New Roman" w:hAnsi="Times New Roman"/>
          <w:bCs/>
          <w:szCs w:val="24"/>
        </w:rPr>
        <w:br/>
        <w:t xml:space="preserve">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</w:t>
      </w:r>
      <w:r w:rsidRPr="00533CFA">
        <w:rPr>
          <w:rFonts w:ascii="Times New Roman" w:hAnsi="Times New Roman"/>
          <w:bCs/>
          <w:szCs w:val="24"/>
        </w:rPr>
        <w:t>документов,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Основания для отказа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Исчерпывающий перечень оснований для приостановления предоставления Услуги или отказа в предоставлении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533CFA" w:rsidRPr="00533CFA" w:rsidRDefault="00533CFA" w:rsidP="00533CF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 xml:space="preserve">Размер платы, взимаемой с заявителя </w:t>
      </w:r>
      <w:r w:rsidRPr="00533CFA">
        <w:rPr>
          <w:rFonts w:ascii="Times New Roman" w:hAnsi="Times New Roman"/>
          <w:bCs/>
          <w:szCs w:val="24"/>
        </w:rPr>
        <w:br/>
        <w:t>при предоставлении Услуги, и способы ее взимания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 xml:space="preserve">Максимальный срок ожидания в очереди при подаче заявителем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bCs/>
          <w:szCs w:val="24"/>
        </w:rPr>
        <w:t xml:space="preserve"> и при получении результата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ожидания в очереди 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составляет 15 минут.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Максимальный срок ожидания в очереди при получении результата Услуги составляет 15 минут.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bCs/>
          <w:szCs w:val="24"/>
        </w:rPr>
        <w:t>Срок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  <w:r w:rsidRPr="00533CFA">
        <w:rPr>
          <w:rFonts w:ascii="Times New Roman" w:hAnsi="Times New Roman"/>
          <w:bCs/>
          <w:szCs w:val="24"/>
        </w:rPr>
        <w:t>регистрации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уведомления</w:t>
      </w:r>
      <w:r w:rsidRPr="00533CFA">
        <w:rPr>
          <w:rFonts w:ascii="Times New Roman" w:hAnsi="Times New Roman"/>
          <w:szCs w:val="24"/>
          <w:lang w:val="en-US"/>
        </w:rPr>
        <w:t xml:space="preserve">, </w:t>
      </w:r>
      <w:r w:rsidRPr="00533CFA">
        <w:rPr>
          <w:rFonts w:ascii="Times New Roman" w:hAnsi="Times New Roman"/>
          <w:noProof/>
          <w:szCs w:val="24"/>
          <w:lang w:val="en-US"/>
        </w:rPr>
        <w:t>заявления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посредством Единого портала </w:t>
      </w:r>
      <w:r w:rsidRPr="00533CFA">
        <w:rPr>
          <w:rFonts w:ascii="Times New Roman" w:hAnsi="Times New Roman"/>
          <w:szCs w:val="24"/>
        </w:rPr>
        <w:t>–</w:t>
      </w:r>
      <w:r w:rsidRPr="00533CFA">
        <w:rPr>
          <w:rFonts w:ascii="Times New Roman" w:hAnsi="Times New Roman"/>
          <w:noProof/>
          <w:szCs w:val="24"/>
        </w:rPr>
        <w:t xml:space="preserve"> 1 рабочий день;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  <w:lang w:val="en-US"/>
        </w:rPr>
        <w:t xml:space="preserve">в МФЦ </w:t>
      </w:r>
      <w:r w:rsidRPr="00533CFA">
        <w:rPr>
          <w:rFonts w:ascii="Times New Roman" w:hAnsi="Times New Roman"/>
          <w:szCs w:val="24"/>
          <w:lang w:val="en-US"/>
        </w:rPr>
        <w:t>–</w:t>
      </w:r>
      <w:r w:rsidRPr="00533CFA">
        <w:rPr>
          <w:rFonts w:ascii="Times New Roman" w:hAnsi="Times New Roman"/>
          <w:noProof/>
          <w:szCs w:val="24"/>
          <w:lang w:val="en-US"/>
        </w:rPr>
        <w:t xml:space="preserve"> 1 рабочий день;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в Орган власти </w:t>
      </w:r>
      <w:r w:rsidRPr="00533CFA">
        <w:rPr>
          <w:rFonts w:ascii="Times New Roman" w:hAnsi="Times New Roman"/>
          <w:szCs w:val="24"/>
        </w:rPr>
        <w:t>–</w:t>
      </w:r>
      <w:r w:rsidRPr="00533CFA">
        <w:rPr>
          <w:rFonts w:ascii="Times New Roman" w:hAnsi="Times New Roman"/>
          <w:noProof/>
          <w:szCs w:val="24"/>
        </w:rPr>
        <w:t xml:space="preserve"> 1 рабочий день.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Требования к помещениям, в которых предоставляется Услуга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Показатели доступности и качества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533CFA" w:rsidRPr="00533CFA" w:rsidRDefault="00533CFA" w:rsidP="00533CFA">
      <w:pPr>
        <w:keepNext/>
        <w:keepLines/>
        <w:spacing w:before="480" w:after="240" w:line="276" w:lineRule="auto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Иные требования к предоставлению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eastAsia="Calibri" w:hAnsi="Times New Roman"/>
          <w:szCs w:val="24"/>
        </w:rPr>
      </w:pPr>
      <w:r w:rsidRPr="00533CFA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Информационные системы, используемые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  <w:lang w:val="en-US"/>
        </w:rPr>
        <w:t>Единый портал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единая система межведомственного электронного взаимодействия</w:t>
      </w:r>
      <w:r w:rsidRPr="00533CFA">
        <w:rPr>
          <w:rStyle w:val="af5"/>
          <w:rFonts w:ascii="Times New Roman" w:hAnsi="Times New Roman"/>
          <w:szCs w:val="24"/>
        </w:rPr>
        <w:footnoteReference w:id="4"/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государственная информационная система обеспечения градостроительной деятельности Омской области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  <w:lang w:val="en-US"/>
        </w:rPr>
        <w:t>III</w:t>
      </w:r>
      <w:r w:rsidRPr="00533CFA">
        <w:rPr>
          <w:rFonts w:ascii="Times New Roman" w:hAnsi="Times New Roman"/>
          <w:bCs/>
          <w:szCs w:val="24"/>
        </w:rPr>
        <w:t>. Состав, последовательность и сроки выполнения административных процедур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Перечень вариантов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направлением уведомления о планируемом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3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4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6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направлением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9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10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11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12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исправлением технической ошибки в уведомлении о соответствии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14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15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16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17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18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обращении заявителя за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указанных в уведомлении о планируемом строительстве параметров объекта</w:t>
      </w:r>
      <w:r w:rsidRPr="00533CFA">
        <w:rPr>
          <w:rFonts w:ascii="Times New Roman" w:hAnsi="Times New Roman"/>
          <w:szCs w:val="24"/>
        </w:rPr>
        <w:t xml:space="preserve"> Услуга предоставляется в соответствии со следующими вариантами: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20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индивидуальный предприниматель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21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22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физическое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23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лично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tabs>
          <w:tab w:val="left" w:pos="1276"/>
          <w:tab w:val="left" w:pos="1985"/>
        </w:tabs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</w:t>
      </w:r>
      <w:r w:rsidRPr="00533CFA">
        <w:rPr>
          <w:rFonts w:ascii="Times New Roman" w:hAnsi="Times New Roman"/>
          <w:szCs w:val="24"/>
        </w:rPr>
        <w:t> </w:t>
      </w:r>
      <w:r w:rsidRPr="00533CFA">
        <w:rPr>
          <w:rFonts w:ascii="Times New Roman" w:hAnsi="Times New Roman"/>
          <w:noProof/>
          <w:szCs w:val="24"/>
        </w:rPr>
        <w:t>24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юридическое лицо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обратился законный представитель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Возможность оставления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без рассмотрения не предусмотрена. 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bCs/>
          <w:szCs w:val="24"/>
        </w:rPr>
        <w:lastRenderedPageBreak/>
        <w:t>Профилирование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  <w:r w:rsidRPr="00533CFA">
        <w:rPr>
          <w:rFonts w:ascii="Times New Roman" w:hAnsi="Times New Roman"/>
          <w:bCs/>
          <w:szCs w:val="24"/>
        </w:rPr>
        <w:t>заявителя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Профилирование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szCs w:val="24"/>
        </w:rPr>
        <w:t>осуществляется</w:t>
      </w:r>
      <w:r w:rsidRPr="00533CFA">
        <w:rPr>
          <w:rFonts w:ascii="Times New Roman" w:hAnsi="Times New Roman"/>
          <w:szCs w:val="24"/>
          <w:lang w:val="en-US"/>
        </w:rPr>
        <w:t>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Орган власти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посредством Единого портала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533CFA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 xml:space="preserve">Сведения из Единого государственного </w:t>
      </w:r>
      <w:r w:rsidRPr="00533CFA">
        <w:rPr>
          <w:rFonts w:ascii="Times New Roman" w:hAnsi="Times New Roman"/>
          <w:noProof/>
          <w:szCs w:val="24"/>
        </w:rPr>
        <w:lastRenderedPageBreak/>
        <w:t>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533CFA">
        <w:rPr>
          <w:rFonts w:ascii="Times New Roman" w:hAnsi="Times New Roman"/>
          <w:noProof/>
          <w:szCs w:val="24"/>
          <w:lang w:val="en-US"/>
        </w:rPr>
        <w:t> </w:t>
      </w:r>
      <w:r w:rsidRPr="00533CFA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 xml:space="preserve">копия документа с представлением </w:t>
      </w:r>
      <w:r w:rsidRPr="00533CFA">
        <w:rPr>
          <w:rFonts w:ascii="Times New Roman" w:hAnsi="Times New Roman"/>
          <w:noProof/>
          <w:szCs w:val="24"/>
        </w:rPr>
        <w:lastRenderedPageBreak/>
        <w:t>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</w:t>
      </w:r>
      <w:r w:rsidRPr="00533CFA">
        <w:rPr>
          <w:rFonts w:ascii="Times New Roman" w:hAnsi="Times New Roman"/>
          <w:szCs w:val="24"/>
        </w:rPr>
        <w:lastRenderedPageBreak/>
        <w:t>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33CFA" w:rsidRPr="00533CFA" w:rsidRDefault="00533CFA" w:rsidP="00533CF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533CFA">
        <w:rPr>
          <w:rFonts w:ascii="Times New Roman" w:hAnsi="Times New Roman"/>
          <w:noProof/>
          <w:szCs w:val="24"/>
          <w:lang w:val="en-US"/>
        </w:rPr>
        <w:t> </w:t>
      </w:r>
      <w:r w:rsidRPr="00533CFA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lastRenderedPageBreak/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 xml:space="preserve">уведомление о несоответствии указанных в уведомлении о планируемых </w:t>
      </w:r>
      <w:r w:rsidRPr="00533CFA">
        <w:rPr>
          <w:rFonts w:ascii="Times New Roman" w:hAnsi="Times New Roman"/>
          <w:noProof/>
          <w:szCs w:val="24"/>
        </w:rPr>
        <w:lastRenderedPageBreak/>
        <w:t>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33CF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документов истек на момент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lastRenderedPageBreak/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33CF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документов истек на момент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</w:r>
      <w:r w:rsidRPr="00533CFA">
        <w:rPr>
          <w:rFonts w:ascii="Times New Roman" w:hAnsi="Times New Roman"/>
          <w:noProof/>
          <w:szCs w:val="24"/>
        </w:rPr>
        <w:lastRenderedPageBreak/>
        <w:t>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</w:t>
      </w:r>
      <w:r w:rsidRPr="00533CFA">
        <w:rPr>
          <w:rFonts w:ascii="Times New Roman" w:hAnsi="Times New Roman"/>
          <w:noProof/>
          <w:szCs w:val="24"/>
        </w:rPr>
        <w:lastRenderedPageBreak/>
        <w:t>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lastRenderedPageBreak/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lastRenderedPageBreak/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 xml:space="preserve">в </w:t>
      </w:r>
      <w:r w:rsidRPr="00533CFA">
        <w:rPr>
          <w:rFonts w:ascii="Times New Roman" w:hAnsi="Times New Roman"/>
          <w:noProof/>
          <w:szCs w:val="24"/>
        </w:rPr>
        <w:lastRenderedPageBreak/>
        <w:t>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Едином портале;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</w:t>
      </w:r>
      <w:r w:rsidRPr="00533CFA">
        <w:rPr>
          <w:rFonts w:ascii="Times New Roman" w:hAnsi="Times New Roman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 xml:space="preserve"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</w:t>
      </w:r>
      <w:r w:rsidRPr="00533CFA">
        <w:rPr>
          <w:rFonts w:ascii="Times New Roman" w:hAnsi="Times New Roman"/>
          <w:noProof/>
          <w:szCs w:val="24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учредительный документ юридического лица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533CFA">
        <w:rPr>
          <w:rFonts w:ascii="Times New Roman" w:hAnsi="Times New Roman"/>
          <w:noProof/>
          <w:szCs w:val="24"/>
          <w:lang w:val="en-US"/>
        </w:rPr>
        <w:t> </w:t>
      </w:r>
      <w:r w:rsidRPr="00533CFA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 (один из документов по выбору заявителя):</w:t>
      </w:r>
    </w:p>
    <w:p w:rsidR="00533CFA" w:rsidRPr="00533CFA" w:rsidRDefault="00533CFA" w:rsidP="00533CF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учредительный документ юридического лица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 xml:space="preserve">в </w:t>
      </w:r>
      <w:r w:rsidRPr="00533CFA">
        <w:rPr>
          <w:rFonts w:ascii="Times New Roman" w:hAnsi="Times New Roman"/>
          <w:noProof/>
          <w:szCs w:val="24"/>
        </w:rPr>
        <w:lastRenderedPageBreak/>
        <w:t>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юридических лиц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о государственной регистрации иностранного юридического лица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заверенный перевод на русский язык документов о государственной регистрации</w:t>
      </w:r>
      <w:r w:rsidRPr="00533CFA">
        <w:rPr>
          <w:rFonts w:ascii="Times New Roman" w:hAnsi="Times New Roman"/>
          <w:noProof/>
          <w:szCs w:val="24"/>
          <w:lang w:val="en-US"/>
        </w:rPr>
        <w:t> </w:t>
      </w:r>
      <w:r w:rsidRPr="00533CFA">
        <w:rPr>
          <w:rFonts w:ascii="Times New Roman" w:hAnsi="Times New Roman"/>
          <w:noProof/>
          <w:szCs w:val="24"/>
        </w:rPr>
        <w:t>юридического лица в соответствии с законодательством иностранного государства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документ не представлен;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данными, полученными из Единого государственного реестра юридических лиц;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неполное заполнение полей в форме заявления, в том числе в интерактивной форме заявления на ЕПГУ;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</w:t>
      </w:r>
      <w:r w:rsidRPr="00533CFA">
        <w:rPr>
          <w:rFonts w:ascii="Times New Roman" w:hAnsi="Times New Roman"/>
          <w:noProof/>
          <w:szCs w:val="24"/>
        </w:rPr>
        <w:lastRenderedPageBreak/>
        <w:t>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</w:t>
      </w:r>
      <w:r w:rsidRPr="00533CFA">
        <w:rPr>
          <w:rFonts w:ascii="Times New Roman" w:hAnsi="Times New Roman"/>
          <w:noProof/>
          <w:szCs w:val="24"/>
        </w:rPr>
        <w:lastRenderedPageBreak/>
        <w:t>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</w:t>
      </w:r>
      <w:r w:rsidRPr="00533CFA">
        <w:rPr>
          <w:rFonts w:ascii="Times New Roman" w:hAnsi="Times New Roman"/>
          <w:noProof/>
          <w:szCs w:val="24"/>
        </w:rPr>
        <w:lastRenderedPageBreak/>
        <w:t>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33CF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документов истек на момент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7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19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реестровая запись, вносимая в «</w:t>
      </w:r>
      <w:r w:rsidRPr="00533CFA">
        <w:rPr>
          <w:rFonts w:ascii="Times New Roman" w:hAnsi="Times New Roman"/>
          <w:noProof/>
          <w:szCs w:val="24"/>
        </w:rPr>
        <w:t>Реестр уведомлений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szCs w:val="24"/>
          <w:lang w:val="en-US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приведена административная процедура </w:t>
      </w:r>
      <w:r w:rsidRPr="00533CFA">
        <w:rPr>
          <w:rFonts w:ascii="Times New Roman" w:hAnsi="Times New Roman"/>
          <w:noProof/>
          <w:szCs w:val="24"/>
        </w:rPr>
        <w:t>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она не предусмотрена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уведомления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, форма которого утверждена </w:t>
      </w:r>
      <w:r w:rsidRPr="00533CFA">
        <w:rPr>
          <w:rFonts w:ascii="Times New Roman" w:hAnsi="Times New Roman"/>
          <w:noProof/>
          <w:szCs w:val="24"/>
        </w:rPr>
        <w:t>приказом от 19.09.2018 № 591/пр</w:t>
      </w:r>
      <w:r w:rsidRPr="00533CFA">
        <w:rPr>
          <w:rFonts w:ascii="Times New Roman" w:hAnsi="Times New Roman"/>
          <w:szCs w:val="24"/>
        </w:rPr>
        <w:t xml:space="preserve">, осуществляется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разрешительные документы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посредством заполнения интерактивной формы на Едином портале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правоустанавливающие документы на земельный участок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правоустанавливающий документ на земельный участок, право на который не зарегистрировано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описание внешнего облика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51.1 Градостроительного кодекса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или копия документа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инициативе,</w:t>
      </w:r>
      <w:r w:rsidRPr="00533CFA">
        <w:rPr>
          <w:rFonts w:ascii="Times New Roman" w:hAnsi="Times New Roman"/>
          <w:noProof/>
          <w:szCs w:val="24"/>
        </w:rPr>
        <w:t xml:space="preserve"> – документы, подтверждающие государственную регистрацию юридического лица или индивидуального предпринимателя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выписка из Единого государственного реестра индивидуальных предпринимателей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).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представленных заявителем,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 xml:space="preserve">в уведомлении о планируемом строительстве, уведомлении об изменении параметров отсутствуют сведения, предусмотренные частью </w:t>
      </w:r>
      <w:r w:rsidRPr="00533CFA">
        <w:rPr>
          <w:rFonts w:ascii="Times New Roman" w:hAnsi="Times New Roman"/>
          <w:noProof/>
          <w:szCs w:val="24"/>
          <w:lang w:val="en-US"/>
        </w:rPr>
        <w:t>1 статьи 51.1 Градостроительного кодекса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 не соответствует требованиям к документам, представляемым в электронной форме;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обязательные поля в форме заявления заполнены некорректно;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оригинал документа, содержащий опечатки и (или) ошибки;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документов истек на момент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представленных документах присутствуют исправления и повреждения, которые не позволяют однозначно истолковать их содержание;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 о предоставлении Услуги подано в Орган власти, в полномочия которого не входит осуществление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 действия документа, удостоверяющего личность, истек на дату подачи заявления;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представлен недействующий документ, подтверждающий полномочия представителя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уведомления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Межведомственное информационное взаимодействие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Для получения Услуги необходимо направление следующих межведомственных информационных запросов: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Сведения из Единого государственного реестра недвижимости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служба государственной регистрации, кадастра и картографии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Предоставление выписки из ЕГРЮЛ, ЕГРИП в форме электронного документа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Федеральная налоговая служба</w:t>
      </w:r>
      <w:r w:rsidRPr="00533CFA">
        <w:rPr>
          <w:rFonts w:ascii="Times New Roman" w:hAnsi="Times New Roman"/>
          <w:szCs w:val="24"/>
          <w:lang w:val="en-US"/>
        </w:rPr>
        <w:t>».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533CFA">
        <w:rPr>
          <w:rFonts w:ascii="Times New Roman" w:hAnsi="Times New Roman"/>
          <w:noProof/>
          <w:szCs w:val="24"/>
        </w:rPr>
        <w:t>Проверка действительности Паспорта Гражданина РФ по серии и номеру</w:t>
      </w:r>
      <w:r w:rsidRPr="00533CFA">
        <w:rPr>
          <w:rFonts w:ascii="Times New Roman" w:hAnsi="Times New Roman"/>
          <w:szCs w:val="24"/>
        </w:rPr>
        <w:t>». Указанный информационный запрос направляется в «</w:t>
      </w:r>
      <w:r w:rsidRPr="00533CFA">
        <w:rPr>
          <w:rFonts w:ascii="Times New Roman" w:hAnsi="Times New Roman"/>
          <w:noProof/>
          <w:szCs w:val="24"/>
        </w:rPr>
        <w:t>Министерство внутренних дел Российской Федерации</w:t>
      </w:r>
      <w:r w:rsidRPr="00533CFA">
        <w:rPr>
          <w:rFonts w:ascii="Times New Roman" w:hAnsi="Times New Roman"/>
          <w:szCs w:val="24"/>
        </w:rPr>
        <w:t>».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правообладателем объекта недвижимости, в отношении которого запрашивается Услуга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 и действующим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планируемом строительстве подано или направлено лицом, не являющимся застройщиком в связи с отсутствием у него прав на земельный участок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запрашиваемых сведений в Едином государственном реестре недвижимости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2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lastRenderedPageBreak/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</w:t>
      </w:r>
      <w:r w:rsidRPr="00533CFA">
        <w:rPr>
          <w:rFonts w:ascii="Times New Roman" w:hAnsi="Times New Roman"/>
          <w:noProof/>
          <w:szCs w:val="24"/>
        </w:rPr>
        <w:lastRenderedPageBreak/>
        <w:t>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индивидуальным предпринимателем на момент обращения за услугой;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индивидуальным предпринимателем на момент обращения за услугой;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факт допущения ошибки и (или) опечатки не подтвержден;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</w:t>
      </w:r>
      <w:r w:rsidRPr="00533CFA">
        <w:rPr>
          <w:rFonts w:ascii="Times New Roman" w:hAnsi="Times New Roman"/>
          <w:szCs w:val="24"/>
        </w:rPr>
        <w:lastRenderedPageBreak/>
        <w:t>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(с исправленными техническими ошибками)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индивидуальным предпринимателем на момент обращения за услугой;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 xml:space="preserve"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</w:t>
      </w:r>
      <w:r w:rsidRPr="00533CFA">
        <w:rPr>
          <w:rFonts w:ascii="Times New Roman" w:hAnsi="Times New Roman"/>
          <w:noProof/>
          <w:szCs w:val="24"/>
        </w:rPr>
        <w:lastRenderedPageBreak/>
        <w:t>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является индивидуальным предпринимателем на момент обращения за услугой;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lastRenderedPageBreak/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 xml:space="preserve">документ на бумажном носителе или электронный документ, </w:t>
      </w:r>
      <w:r w:rsidRPr="00533CFA">
        <w:rPr>
          <w:rFonts w:ascii="Times New Roman" w:hAnsi="Times New Roman"/>
          <w:noProof/>
          <w:szCs w:val="24"/>
        </w:rPr>
        <w:lastRenderedPageBreak/>
        <w:t>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отсутствие документов и сведений, необходимых для предоставления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несоответствие категории заявителя установленному кругу лиц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</w:t>
      </w:r>
      <w:r w:rsidRPr="00533CFA">
        <w:rPr>
          <w:rFonts w:ascii="Times New Roman" w:hAnsi="Times New Roman"/>
          <w:noProof/>
          <w:szCs w:val="24"/>
        </w:rPr>
        <w:lastRenderedPageBreak/>
        <w:t>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533CFA">
        <w:rPr>
          <w:rFonts w:ascii="Times New Roman" w:hAnsi="Times New Roman"/>
          <w:noProof/>
          <w:szCs w:val="24"/>
        </w:rPr>
        <w:t xml:space="preserve"> – 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lastRenderedPageBreak/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tabs>
          <w:tab w:val="num" w:pos="1276"/>
        </w:tabs>
        <w:ind w:left="709"/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pStyle w:val="af"/>
        <w:keepNext/>
        <w:numPr>
          <w:ilvl w:val="0"/>
          <w:numId w:val="6"/>
        </w:numPr>
        <w:ind w:hanging="357"/>
        <w:jc w:val="center"/>
        <w:outlineLvl w:val="1"/>
        <w:rPr>
          <w:bCs/>
          <w:sz w:val="24"/>
          <w:szCs w:val="24"/>
          <w:lang w:eastAsia="ru-RU"/>
        </w:rPr>
      </w:pPr>
    </w:p>
    <w:p w:rsidR="00533CFA" w:rsidRPr="00533CFA" w:rsidRDefault="00533CFA" w:rsidP="00533CFA">
      <w:pPr>
        <w:keepNext/>
        <w:tabs>
          <w:tab w:val="num" w:pos="1276"/>
        </w:tabs>
        <w:contextualSpacing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Максимальный срок предоставления варианта Услуги составляет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 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Срок</w:t>
      </w:r>
      <w:r w:rsidRPr="00533CFA">
        <w:rPr>
          <w:rFonts w:ascii="Times New Roman" w:hAnsi="Times New Roman"/>
          <w:szCs w:val="24"/>
        </w:rPr>
        <w:t xml:space="preserve"> предоставления варианта Услуги зависит от способа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документов.</w:t>
      </w:r>
    </w:p>
    <w:p w:rsidR="00533CFA" w:rsidRPr="00533CFA" w:rsidRDefault="00533CFA" w:rsidP="00533CFA">
      <w:pPr>
        <w:tabs>
          <w:tab w:val="num" w:pos="1276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При подаче заявления и документов: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5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</w:t>
      </w:r>
      <w:r w:rsidRPr="00533CFA">
        <w:rPr>
          <w:rFonts w:ascii="Times New Roman" w:hAnsi="Times New Roman"/>
          <w:noProof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  <w:tab w:val="num" w:pos="1276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срок предоставления варианта Услуги составит </w:t>
      </w:r>
      <w:r w:rsidRPr="00533CFA">
        <w:rPr>
          <w:rFonts w:ascii="Times New Roman" w:hAnsi="Times New Roman"/>
          <w:noProof/>
          <w:szCs w:val="24"/>
        </w:rPr>
        <w:t>13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 даты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Результатом предоставления варианта Услуги являются: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 xml:space="preserve">дубликат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</w:t>
      </w:r>
      <w:r w:rsidRPr="00533CFA">
        <w:rPr>
          <w:rFonts w:ascii="Times New Roman" w:hAnsi="Times New Roman"/>
          <w:noProof/>
          <w:szCs w:val="24"/>
        </w:rPr>
        <w:lastRenderedPageBreak/>
        <w:t>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 xml:space="preserve"> (</w:t>
      </w:r>
      <w:r w:rsidRPr="00533CFA">
        <w:rPr>
          <w:rFonts w:ascii="Times New Roman" w:hAnsi="Times New Roman"/>
          <w:noProof/>
          <w:szCs w:val="24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>) (</w:t>
      </w:r>
      <w:r w:rsidRPr="00533CFA">
        <w:rPr>
          <w:rFonts w:ascii="Times New Roman" w:hAnsi="Times New Roman"/>
          <w:bCs/>
          <w:iCs/>
          <w:szCs w:val="24"/>
        </w:rPr>
        <w:t>в соответствии с формой, утвержденной настоящим Административным регламентом)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tabs>
          <w:tab w:val="left" w:pos="1021"/>
        </w:tabs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:rsidR="00533CFA" w:rsidRPr="00533CFA" w:rsidRDefault="00533CFA" w:rsidP="00533CFA">
      <w:pPr>
        <w:ind w:firstLine="709"/>
        <w:contextualSpacing/>
        <w:jc w:val="both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szCs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szCs w:val="24"/>
          <w:lang w:val="en-US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В настоящем варианте предоставления Услуги не приведены административные процедуры: </w:t>
      </w:r>
      <w:r w:rsidRPr="00533CFA">
        <w:rPr>
          <w:rFonts w:ascii="Times New Roman" w:hAnsi="Times New Roman"/>
          <w:noProof/>
          <w:szCs w:val="24"/>
        </w:rPr>
        <w:t>межведомственное информационное взаимодействие, приостановление предоставления Услуги</w:t>
      </w:r>
      <w:r w:rsidRPr="00533CFA">
        <w:rPr>
          <w:rFonts w:ascii="Times New Roman" w:hAnsi="Times New Roman"/>
          <w:szCs w:val="24"/>
        </w:rPr>
        <w:t>, поскольку они не предусмотрены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Прием заявления и документов и (или) информации, необходимых для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Представление заявителем документов 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в соответствии с формой, предусмотренной в приложении №</w:t>
      </w:r>
      <w:r w:rsidRPr="00533CFA">
        <w:rPr>
          <w:rFonts w:ascii="Times New Roman" w:hAnsi="Times New Roman"/>
          <w:szCs w:val="24"/>
          <w:lang w:val="en-US"/>
        </w:rPr>
        <w:t> </w:t>
      </w:r>
      <w:r w:rsidRPr="00533CFA">
        <w:rPr>
          <w:rFonts w:ascii="Times New Roman" w:hAnsi="Times New Roman"/>
          <w:szCs w:val="24"/>
        </w:rPr>
        <w:t xml:space="preserve">2 к настоящему Административному регламенту, осуществляется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удостоверяющие личность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паспорт гражданина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интерактивная форма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оригинал документа предоставляется в  день подачи заявления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доверенность, выданная в порядке, установленном Гражданским кодексом Российской Федерации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подтверждающие полномочия законного представителя правообладателя</w:t>
      </w:r>
      <w:r w:rsidRPr="00533CFA">
        <w:rPr>
          <w:rFonts w:ascii="Times New Roman" w:hAnsi="Times New Roman"/>
          <w:szCs w:val="24"/>
        </w:rPr>
        <w:t>,</w:t>
      </w:r>
      <w:r w:rsidRPr="00533CFA">
        <w:rPr>
          <w:rFonts w:ascii="Times New Roman" w:hAnsi="Times New Roman"/>
          <w:noProof/>
          <w:szCs w:val="24"/>
        </w:rPr>
        <w:t xml:space="preserve"> – иной документ, удостоверяющий полномочия представителя заявителя</w:t>
      </w:r>
      <w:r w:rsidRPr="00533CFA">
        <w:rPr>
          <w:rFonts w:ascii="Times New Roman" w:hAnsi="Times New Roman"/>
          <w:szCs w:val="24"/>
        </w:rPr>
        <w:t xml:space="preserve"> (при подаче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электронный документ, подписанный усиленной квалифицированной электронной подписью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 xml:space="preserve">;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noProof/>
          <w:szCs w:val="24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Pr="00533CFA">
        <w:rPr>
          <w:rFonts w:ascii="Times New Roman" w:hAnsi="Times New Roman"/>
          <w:szCs w:val="24"/>
        </w:rPr>
        <w:t>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left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 xml:space="preserve">;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документ, удостоверяющий личность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местного самоуправления</w:t>
      </w:r>
      <w:r w:rsidRPr="00533CFA">
        <w:rPr>
          <w:rFonts w:ascii="Times New Roman" w:hAnsi="Times New Roman"/>
          <w:szCs w:val="24"/>
        </w:rPr>
        <w:t xml:space="preserve">, МФЦ отказывают заявителю в приеме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 при наличии следующих оснований: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в запросе отсутствует номер телефона заявителя;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являющиеся обязательными для указания в  запросе о  предоставлении  Услуги, не указаны;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 представлены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заявителе указаны в заявке не в полном объеме;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не подтверждены и (или) недостоверны;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документы, являющиеся обязательными для представления, не представлены заявителем;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noProof/>
          <w:szCs w:val="24"/>
        </w:rPr>
      </w:pPr>
      <w:r w:rsidRPr="00533CFA">
        <w:rPr>
          <w:rFonts w:ascii="Times New Roman" w:hAnsi="Times New Roman"/>
          <w:noProof/>
          <w:szCs w:val="24"/>
        </w:rPr>
        <w:t>документ, подтверждающий полномочия представителя заявителя, является недействующим.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Услуга не предусматривает возможности приема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Срок регистрации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Услуги, составляет с даты подачи </w:t>
      </w:r>
      <w:r w:rsidRPr="00533CFA">
        <w:rPr>
          <w:rFonts w:ascii="Times New Roman" w:hAnsi="Times New Roman"/>
          <w:noProof/>
          <w:szCs w:val="24"/>
        </w:rPr>
        <w:t>заявления</w:t>
      </w:r>
      <w:r w:rsidRPr="00533CFA">
        <w:rPr>
          <w:rFonts w:ascii="Times New Roman" w:hAnsi="Times New Roman"/>
          <w:szCs w:val="24"/>
        </w:rPr>
        <w:t xml:space="preserve"> и документов, необходимых для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в Орган власти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рабочий день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в МФЦ</w:t>
      </w:r>
      <w:r w:rsidRPr="00533CFA">
        <w:rPr>
          <w:rFonts w:ascii="Times New Roman" w:hAnsi="Times New Roman"/>
          <w:szCs w:val="24"/>
          <w:lang w:val="en-US"/>
        </w:rPr>
        <w:t xml:space="preserve"> – </w:t>
      </w:r>
      <w:r w:rsidRPr="00533CFA">
        <w:rPr>
          <w:rFonts w:ascii="Times New Roman" w:hAnsi="Times New Roman"/>
          <w:noProof/>
          <w:szCs w:val="24"/>
          <w:lang w:val="en-US"/>
        </w:rPr>
        <w:t>1</w:t>
      </w:r>
      <w:r w:rsidRPr="00533CFA">
        <w:rPr>
          <w:rFonts w:ascii="Times New Roman" w:hAnsi="Times New Roman"/>
          <w:szCs w:val="24"/>
          <w:lang w:val="en-US"/>
        </w:rPr>
        <w:t xml:space="preserve"> </w:t>
      </w:r>
      <w:r w:rsidRPr="00533CFA">
        <w:rPr>
          <w:rFonts w:ascii="Times New Roman" w:hAnsi="Times New Roman"/>
          <w:noProof/>
          <w:szCs w:val="24"/>
          <w:lang w:val="en-US"/>
        </w:rPr>
        <w:t>рабочий день</w:t>
      </w:r>
      <w:r w:rsidRPr="00533CFA">
        <w:rPr>
          <w:rFonts w:ascii="Times New Roman" w:hAnsi="Times New Roman"/>
          <w:szCs w:val="24"/>
          <w:lang w:val="en-US"/>
        </w:rPr>
        <w:t>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Принятие решения о предоставлении (об отказе в предоставлении)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Орган власти, МФЦ,  отказывают</w:t>
      </w:r>
      <w:r w:rsidRPr="00533CFA">
        <w:rPr>
          <w:rFonts w:ascii="Times New Roman" w:hAnsi="Times New Roman"/>
          <w:szCs w:val="24"/>
        </w:rPr>
        <w:t xml:space="preserve"> заявителю в предоставлении Услуги при наличии следующих оснований: 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заявитель не соответствует категории лиц, имеющих право на предоставление Услуги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Принятие решения о предоставлении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1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рабочего дня</w:t>
      </w:r>
      <w:r w:rsidRPr="00533CFA">
        <w:rPr>
          <w:rFonts w:ascii="Times New Roman" w:hAnsi="Times New Roman"/>
          <w:szCs w:val="24"/>
        </w:rPr>
        <w:t xml:space="preserve"> со дня получения </w:t>
      </w:r>
      <w:r w:rsidRPr="00533CFA">
        <w:rPr>
          <w:rFonts w:ascii="Times New Roman" w:hAnsi="Times New Roman"/>
          <w:noProof/>
          <w:szCs w:val="24"/>
        </w:rPr>
        <w:t xml:space="preserve">Органом власти, МФЦ, </w:t>
      </w:r>
      <w:r w:rsidRPr="00533CFA">
        <w:rPr>
          <w:rFonts w:ascii="Times New Roman" w:hAnsi="Times New Roman"/>
          <w:szCs w:val="24"/>
        </w:rPr>
        <w:t xml:space="preserve"> всех сведений, необходимых для принятия решения.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2"/>
        <w:rPr>
          <w:rFonts w:ascii="Times New Roman" w:hAnsi="Times New Roman"/>
          <w:bCs/>
          <w:szCs w:val="24"/>
          <w:lang w:val="en-US"/>
        </w:rPr>
      </w:pPr>
      <w:r w:rsidRPr="00533CFA">
        <w:rPr>
          <w:rFonts w:ascii="Times New Roman" w:hAnsi="Times New Roman"/>
          <w:noProof/>
          <w:szCs w:val="24"/>
          <w:lang w:val="en-US"/>
        </w:rPr>
        <w:t>Предоставление результата Услуги</w:t>
      </w:r>
      <w:r w:rsidRPr="00533CFA">
        <w:rPr>
          <w:rFonts w:ascii="Times New Roman" w:hAnsi="Times New Roman"/>
          <w:bCs/>
          <w:szCs w:val="24"/>
          <w:lang w:val="en-US"/>
        </w:rPr>
        <w:t xml:space="preserve"> 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Способы получения результата предоставления Услуги: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дубликат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 xml:space="preserve">дубликат уведомления о несоответствии указанных в уведомлении о </w:t>
      </w:r>
      <w:r w:rsidRPr="00533CFA">
        <w:rPr>
          <w:rFonts w:ascii="Times New Roman" w:hAnsi="Times New Roman"/>
          <w:noProof/>
          <w:szCs w:val="24"/>
        </w:rPr>
        <w:lastRenderedPageBreak/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533CFA">
        <w:rPr>
          <w:rFonts w:ascii="Times New Roman" w:hAnsi="Times New Roman"/>
          <w:szCs w:val="24"/>
        </w:rPr>
        <w:t>;</w:t>
      </w:r>
    </w:p>
    <w:p w:rsidR="00533CFA" w:rsidRPr="00533CFA" w:rsidRDefault="00533CFA" w:rsidP="00533CFA">
      <w:pPr>
        <w:numPr>
          <w:ilvl w:val="1"/>
          <w:numId w:val="33"/>
        </w:numPr>
        <w:tabs>
          <w:tab w:val="left" w:pos="1021"/>
        </w:tabs>
        <w:overflowPunct/>
        <w:autoSpaceDE/>
        <w:autoSpaceDN/>
        <w:adjustRightInd/>
        <w:spacing w:after="160"/>
        <w:ind w:left="0"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посредством Единого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Органе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почтовым отправлением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МФЦ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 электронной почте</w:t>
      </w:r>
      <w:r w:rsidRPr="00533CFA">
        <w:rPr>
          <w:rFonts w:ascii="Times New Roman" w:hAnsi="Times New Roman"/>
          <w:szCs w:val="24"/>
        </w:rPr>
        <w:t xml:space="preserve"> – </w:t>
      </w:r>
      <w:r w:rsidRPr="00533CFA">
        <w:rPr>
          <w:rFonts w:ascii="Times New Roman" w:hAnsi="Times New Roman"/>
          <w:noProof/>
          <w:szCs w:val="24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Предоставление результата Услуги осуществляется в срок, не превышающий </w:t>
      </w:r>
      <w:r w:rsidRPr="00533CFA">
        <w:rPr>
          <w:rFonts w:ascii="Times New Roman" w:hAnsi="Times New Roman"/>
          <w:noProof/>
          <w:szCs w:val="24"/>
        </w:rPr>
        <w:t>8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рабочих дней</w:t>
      </w:r>
      <w:r w:rsidRPr="00533CFA">
        <w:rPr>
          <w:rFonts w:ascii="Times New Roman" w:hAnsi="Times New Roman"/>
          <w:szCs w:val="24"/>
        </w:rPr>
        <w:t xml:space="preserve"> со дня принятия решения о предоставлении Услуги.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  <w:lang w:val="en-US"/>
        </w:rPr>
        <w:t>IV</w:t>
      </w:r>
      <w:r w:rsidRPr="00533CFA">
        <w:rPr>
          <w:rFonts w:ascii="Times New Roman" w:hAnsi="Times New Roman"/>
          <w:bCs/>
          <w:szCs w:val="24"/>
        </w:rPr>
        <w:t>. Формы контроля за исполнением Административного регламента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533CFA">
        <w:rPr>
          <w:rFonts w:ascii="Times New Roman" w:hAnsi="Times New Roman"/>
          <w:noProof/>
          <w:szCs w:val="24"/>
        </w:rPr>
        <w:t>руководителем структурного подразделения Администрации муниципального района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Текущий контроль осуществляется посредством проведения плановых и внеплановых проверок </w:t>
      </w:r>
      <w:r w:rsidRPr="00533CFA">
        <w:rPr>
          <w:rFonts w:ascii="Times New Roman" w:hAnsi="Times New Roman"/>
          <w:noProof/>
          <w:szCs w:val="24"/>
        </w:rPr>
        <w:t>комплексной проверки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Плановые проверки проводятся на основе ежегодно утверждаемого плана, а внеплановые – на основании </w:t>
      </w:r>
      <w:r w:rsidRPr="00533CFA">
        <w:rPr>
          <w:rFonts w:ascii="Times New Roman" w:hAnsi="Times New Roman"/>
          <w:noProof/>
          <w:szCs w:val="24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Pr="00533CFA">
        <w:rPr>
          <w:rFonts w:ascii="Times New Roman" w:hAnsi="Times New Roman"/>
          <w:szCs w:val="24"/>
        </w:rPr>
        <w:t xml:space="preserve"> по решению лиц, ответственных за проведение проверок.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Проверки проводятся уполномоченными лицами Органа местного самоуправления.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</w:t>
      </w:r>
      <w:r w:rsidRPr="00533CFA">
        <w:rPr>
          <w:rFonts w:ascii="Times New Roman" w:hAnsi="Times New Roman"/>
          <w:szCs w:val="24"/>
        </w:rPr>
        <w:lastRenderedPageBreak/>
        <w:t>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533CFA" w:rsidRPr="00533CFA" w:rsidRDefault="00533CFA" w:rsidP="00533CFA">
      <w:pPr>
        <w:keepNext/>
        <w:keepLines/>
        <w:spacing w:before="480" w:after="240"/>
        <w:jc w:val="center"/>
        <w:outlineLvl w:val="0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  <w:lang w:val="en-US"/>
        </w:rPr>
        <w:t>V</w:t>
      </w:r>
      <w:r w:rsidRPr="00533CFA">
        <w:rPr>
          <w:rFonts w:ascii="Times New Roman" w:hAnsi="Times New Roman"/>
          <w:bCs/>
          <w:szCs w:val="24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533CFA">
        <w:rPr>
          <w:rFonts w:ascii="Times New Roman" w:hAnsi="Times New Roman"/>
          <w:noProof/>
          <w:szCs w:val="24"/>
        </w:rPr>
        <w:t>на информационных стендах в местах предоставления Услуги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на официальном сайте Органа власти в сети «Интернет»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на Едином портале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на Региональном портале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при личном приеме заявителя в Органе власти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numPr>
          <w:ilvl w:val="0"/>
          <w:numId w:val="33"/>
        </w:numPr>
        <w:tabs>
          <w:tab w:val="num" w:pos="1276"/>
        </w:tabs>
        <w:overflowPunct/>
        <w:autoSpaceDE/>
        <w:autoSpaceDN/>
        <w:adjustRightInd/>
        <w:spacing w:after="160"/>
        <w:ind w:firstLine="709"/>
        <w:contextualSpacing/>
        <w:jc w:val="both"/>
        <w:textAlignment w:val="auto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Жалобы в форме электронных документов направляются </w:t>
      </w:r>
      <w:r w:rsidRPr="00533CFA">
        <w:rPr>
          <w:rFonts w:ascii="Times New Roman" w:hAnsi="Times New Roman"/>
          <w:noProof/>
          <w:szCs w:val="24"/>
        </w:rPr>
        <w:t>с использованием информационно-телекоммуникационной сети «Интернет»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официального сайта Органа власти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Регионального портала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посредством Единого портала (при наличии технической возможности)</w:t>
      </w:r>
      <w:r w:rsidRPr="00533CFA">
        <w:rPr>
          <w:rFonts w:ascii="Times New Roman" w:hAnsi="Times New Roman"/>
          <w:szCs w:val="24"/>
        </w:rPr>
        <w:t xml:space="preserve">. </w:t>
      </w:r>
    </w:p>
    <w:p w:rsidR="00533CFA" w:rsidRPr="00533CFA" w:rsidRDefault="00533CFA" w:rsidP="00533CFA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Жалобы в форме документов на бумажном носителе направляются </w:t>
      </w:r>
      <w:r w:rsidRPr="00533CFA">
        <w:rPr>
          <w:rFonts w:ascii="Times New Roman" w:hAnsi="Times New Roman"/>
          <w:noProof/>
          <w:szCs w:val="24"/>
        </w:rPr>
        <w:t>почтовым отправлением с уведомлением о вручении и описью вложения</w:t>
      </w:r>
      <w:r w:rsidRPr="00533CFA">
        <w:rPr>
          <w:rFonts w:ascii="Times New Roman" w:hAnsi="Times New Roman"/>
          <w:szCs w:val="24"/>
        </w:rPr>
        <w:t xml:space="preserve">, </w:t>
      </w:r>
      <w:r w:rsidRPr="00533CFA">
        <w:rPr>
          <w:rFonts w:ascii="Times New Roman" w:hAnsi="Times New Roman"/>
          <w:noProof/>
          <w:szCs w:val="24"/>
        </w:rPr>
        <w:t>в Орган власти при личном обращении</w:t>
      </w:r>
      <w:r w:rsidRPr="00533CFA">
        <w:rPr>
          <w:rFonts w:ascii="Times New Roman" w:hAnsi="Times New Roman"/>
          <w:szCs w:val="24"/>
        </w:rPr>
        <w:t>.</w:t>
      </w:r>
    </w:p>
    <w:p w:rsidR="00533CFA" w:rsidRPr="00533CFA" w:rsidRDefault="00533CFA" w:rsidP="00533CFA">
      <w:pPr>
        <w:spacing w:after="160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af6"/>
        <w:ind w:left="6237"/>
        <w:outlineLvl w:val="0"/>
        <w:rPr>
          <w:sz w:val="24"/>
          <w:szCs w:val="24"/>
        </w:rPr>
      </w:pPr>
      <w:r w:rsidRPr="00533CFA">
        <w:rPr>
          <w:sz w:val="24"/>
          <w:szCs w:val="24"/>
        </w:rPr>
        <w:lastRenderedPageBreak/>
        <w:t>Приложение № 1</w:t>
      </w:r>
    </w:p>
    <w:p w:rsidR="00533CFA" w:rsidRPr="00533CFA" w:rsidRDefault="00533CFA" w:rsidP="00533CFA">
      <w:pPr>
        <w:pStyle w:val="af6"/>
        <w:ind w:left="6237"/>
        <w:rPr>
          <w:sz w:val="24"/>
          <w:szCs w:val="24"/>
        </w:rPr>
      </w:pPr>
      <w:r w:rsidRPr="00533CF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533CF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533CFA">
        <w:rPr>
          <w:sz w:val="24"/>
          <w:szCs w:val="24"/>
        </w:rPr>
        <w:t xml:space="preserve"> от </w:t>
      </w:r>
      <w:r w:rsidRPr="00533CFA">
        <w:rPr>
          <w:sz w:val="24"/>
          <w:szCs w:val="24"/>
          <w:lang w:val="en-US"/>
        </w:rPr>
        <w:t>DATEDOUBLEACTIVATED</w:t>
      </w:r>
      <w:r w:rsidRPr="00533CFA">
        <w:rPr>
          <w:sz w:val="24"/>
          <w:szCs w:val="24"/>
        </w:rPr>
        <w:t xml:space="preserve"> № </w:t>
      </w:r>
      <w:r w:rsidRPr="00533CFA">
        <w:rPr>
          <w:sz w:val="24"/>
          <w:szCs w:val="24"/>
          <w:lang w:val="en-US"/>
        </w:rPr>
        <w:t>DOCNUMBER</w:t>
      </w:r>
    </w:p>
    <w:p w:rsidR="00533CFA" w:rsidRPr="00533CFA" w:rsidRDefault="00533CFA" w:rsidP="00533CFA">
      <w:pPr>
        <w:jc w:val="both"/>
        <w:rPr>
          <w:rFonts w:ascii="Times New Roman" w:hAnsi="Times New Roman"/>
          <w:bCs/>
          <w:szCs w:val="24"/>
        </w:rPr>
      </w:pPr>
    </w:p>
    <w:p w:rsidR="00533CFA" w:rsidRPr="00533CFA" w:rsidRDefault="00533CFA" w:rsidP="00533CFA">
      <w:pPr>
        <w:spacing w:after="240"/>
        <w:jc w:val="center"/>
        <w:rPr>
          <w:rFonts w:ascii="Times New Roman" w:hAnsi="Times New Roman"/>
          <w:bCs/>
          <w:szCs w:val="24"/>
        </w:rPr>
      </w:pPr>
      <w:r w:rsidRPr="00533CFA">
        <w:rPr>
          <w:rFonts w:ascii="Times New Roman" w:hAnsi="Times New Roman"/>
          <w:bCs/>
          <w:szCs w:val="24"/>
        </w:rPr>
        <w:t xml:space="preserve">Перечень общих признаков заявителей, </w:t>
      </w:r>
      <w:r w:rsidRPr="00533CFA">
        <w:rPr>
          <w:rFonts w:ascii="Times New Roman" w:hAnsi="Times New Roman"/>
          <w:bCs/>
          <w:szCs w:val="24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533CFA" w:rsidRPr="00533CFA" w:rsidRDefault="00533CFA" w:rsidP="00533CFA">
      <w:pPr>
        <w:spacing w:before="240"/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Таблица 1. Круг заявителей в соответствии с вариантами предоставления Услуги</w:t>
      </w:r>
    </w:p>
    <w:tbl>
      <w:tblPr>
        <w:tblStyle w:val="3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533CFA" w:rsidRPr="00533CFA" w:rsidTr="00DC1CD5">
        <w:trPr>
          <w:trHeight w:val="567"/>
        </w:trPr>
        <w:tc>
          <w:tcPr>
            <w:tcW w:w="1134" w:type="dxa"/>
            <w:vAlign w:val="center"/>
          </w:tcPr>
          <w:p w:rsidR="00533CFA" w:rsidRPr="00533CFA" w:rsidRDefault="00533CFA" w:rsidP="00DC1CD5">
            <w:pPr>
              <w:spacing w:after="160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bCs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533CFA" w:rsidRPr="00533CFA" w:rsidRDefault="00533CFA" w:rsidP="00DC1CD5">
            <w:pPr>
              <w:spacing w:after="160"/>
              <w:jc w:val="center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bCs/>
                <w:szCs w:val="24"/>
                <w:lang w:eastAsia="ru-RU"/>
              </w:rPr>
              <w:t>Комбинация значений признаков</w:t>
            </w:r>
          </w:p>
        </w:tc>
      </w:tr>
      <w:tr w:rsidR="00533CFA" w:rsidRPr="00533CFA" w:rsidTr="00DC1CD5">
        <w:trPr>
          <w:trHeight w:val="426"/>
        </w:trPr>
        <w:tc>
          <w:tcPr>
            <w:tcW w:w="10065" w:type="dxa"/>
            <w:gridSpan w:val="2"/>
            <w:vAlign w:val="center"/>
          </w:tcPr>
          <w:p w:rsidR="00533CFA" w:rsidRPr="00533CFA" w:rsidRDefault="00533CFA" w:rsidP="00DC1CD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33CF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33CFA">
              <w:rPr>
                <w:rFonts w:ascii="Times New Roman" w:hAnsi="Times New Roman" w:cs="Times New Roman"/>
                <w:i/>
                <w:noProof/>
                <w:szCs w:val="24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Pr="00533CF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26"/>
        </w:trPr>
        <w:tc>
          <w:tcPr>
            <w:tcW w:w="10065" w:type="dxa"/>
            <w:gridSpan w:val="2"/>
            <w:vAlign w:val="center"/>
          </w:tcPr>
          <w:p w:rsidR="00533CFA" w:rsidRPr="00533CFA" w:rsidRDefault="00533CFA" w:rsidP="00DC1CD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33CF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33CFA">
              <w:rPr>
                <w:rFonts w:ascii="Times New Roman" w:hAnsi="Times New Roman" w:cs="Times New Roman"/>
                <w:i/>
                <w:noProof/>
                <w:szCs w:val="24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Pr="00533CF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26"/>
        </w:trPr>
        <w:tc>
          <w:tcPr>
            <w:tcW w:w="10065" w:type="dxa"/>
            <w:gridSpan w:val="2"/>
            <w:vAlign w:val="center"/>
          </w:tcPr>
          <w:p w:rsidR="00533CFA" w:rsidRPr="00533CFA" w:rsidRDefault="00533CFA" w:rsidP="00DC1CD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33CF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33CFA">
              <w:rPr>
                <w:rFonts w:ascii="Times New Roman" w:hAnsi="Times New Roman" w:cs="Times New Roman"/>
                <w:i/>
                <w:noProof/>
                <w:szCs w:val="24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Pr="00533CF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26"/>
        </w:trPr>
        <w:tc>
          <w:tcPr>
            <w:tcW w:w="10065" w:type="dxa"/>
            <w:gridSpan w:val="2"/>
            <w:vAlign w:val="center"/>
          </w:tcPr>
          <w:p w:rsidR="00533CFA" w:rsidRPr="00533CFA" w:rsidRDefault="00533CFA" w:rsidP="00DC1CD5">
            <w:pPr>
              <w:spacing w:after="160"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</w:pPr>
            <w:r w:rsidRPr="00533CFA">
              <w:rPr>
                <w:rFonts w:ascii="Times New Roman" w:hAnsi="Times New Roman" w:cs="Times New Roman"/>
                <w:i/>
                <w:szCs w:val="24"/>
              </w:rPr>
              <w:t xml:space="preserve">Результат Услуги, за которым обращается заявитель </w:t>
            </w:r>
            <w:r w:rsidRPr="00533CFA">
              <w:rPr>
                <w:rFonts w:ascii="Times New Roman" w:hAnsi="Times New Roman" w:cs="Times New Roman"/>
                <w:i/>
                <w:iCs/>
                <w:szCs w:val="24"/>
                <w:lang w:eastAsia="ru-RU"/>
              </w:rPr>
              <w:t>«</w:t>
            </w:r>
            <w:r w:rsidRPr="00533CFA">
              <w:rPr>
                <w:rFonts w:ascii="Times New Roman" w:hAnsi="Times New Roman" w:cs="Times New Roman"/>
                <w:i/>
                <w:noProof/>
                <w:szCs w:val="24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Pr="00533CFA">
              <w:rPr>
                <w:rFonts w:ascii="Times New Roman" w:hAnsi="Times New Roman" w:cs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  <w:lang w:val="en-US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лично</w:t>
            </w:r>
          </w:p>
        </w:tc>
      </w:tr>
      <w:tr w:rsidR="00533CFA" w:rsidRPr="00533CFA" w:rsidTr="00DC1CD5">
        <w:trPr>
          <w:trHeight w:val="435"/>
        </w:trPr>
        <w:tc>
          <w:tcPr>
            <w:tcW w:w="1134" w:type="dxa"/>
            <w:vAlign w:val="center"/>
          </w:tcPr>
          <w:p w:rsidR="00533CFA" w:rsidRPr="00533CFA" w:rsidRDefault="00533CFA" w:rsidP="00533CFA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31" w:type="dxa"/>
          </w:tcPr>
          <w:p w:rsidR="00533CFA" w:rsidRPr="00533CFA" w:rsidRDefault="00533CFA" w:rsidP="00DC1CD5">
            <w:pPr>
              <w:keepNext/>
              <w:spacing w:after="160"/>
              <w:rPr>
                <w:rFonts w:ascii="Times New Roman" w:hAnsi="Times New Roman" w:cs="Times New Roman"/>
                <w:szCs w:val="24"/>
              </w:rPr>
            </w:pPr>
            <w:r w:rsidRPr="00533CFA">
              <w:rPr>
                <w:rFonts w:ascii="Times New Roman" w:hAnsi="Times New Roman" w:cs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 w:cs="Times New Roman"/>
                <w:szCs w:val="24"/>
              </w:rPr>
              <w:t>, обратился законный представитель</w:t>
            </w:r>
          </w:p>
        </w:tc>
      </w:tr>
    </w:tbl>
    <w:p w:rsidR="00533CFA" w:rsidRPr="00533CFA" w:rsidRDefault="00533CFA" w:rsidP="00533CFA">
      <w:pPr>
        <w:ind w:firstLine="709"/>
        <w:jc w:val="both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ind w:firstLine="709"/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533CFA" w:rsidRPr="00533CFA" w:rsidTr="00DC1CD5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bCs/>
                <w:szCs w:val="24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bCs/>
                <w:szCs w:val="24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bCs/>
                <w:szCs w:val="24"/>
              </w:rPr>
              <w:t>Значения признака заявителя</w:t>
            </w:r>
          </w:p>
        </w:tc>
      </w:tr>
      <w:tr w:rsidR="00533CFA" w:rsidRPr="00533CFA" w:rsidTr="00DC1CD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33CF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33CFA">
              <w:rPr>
                <w:rFonts w:ascii="Times New Roman" w:hAnsi="Times New Roman"/>
                <w:i/>
                <w:noProof/>
                <w:szCs w:val="24"/>
              </w:rPr>
              <w:t>Направление уведомления о планируемом строительстве или реконструкции объекта индивидуального жилищного строительства или садового дома</w:t>
            </w:r>
            <w:r w:rsidRPr="00533CF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3CF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3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33CFA" w:rsidRPr="00533CFA" w:rsidTr="00DC1CD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33CF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33CFA">
              <w:rPr>
                <w:rFonts w:ascii="Times New Roman" w:hAnsi="Times New Roman"/>
                <w:i/>
                <w:noProof/>
                <w:szCs w:val="24"/>
              </w:rPr>
              <w:t>Направление уведомления об изменении параметров планируемых строительства или реконструкции объекта индивидуального жилищного строительства или садового дома</w:t>
            </w:r>
            <w:r w:rsidRPr="00533CF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3CF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3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33CFA" w:rsidRPr="00533CFA" w:rsidTr="00DC1CD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33CF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33CFA">
              <w:rPr>
                <w:rFonts w:ascii="Times New Roman" w:hAnsi="Times New Roman"/>
                <w:i/>
                <w:noProof/>
                <w:szCs w:val="24"/>
              </w:rPr>
              <w:t>Исправление технической ошибки в уведомлении о соответствии указанных в уведомлении о планируемом строительстве параметров объекта</w:t>
            </w:r>
            <w:r w:rsidRPr="00533CF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3CF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3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Физическое лицо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  <w:tr w:rsidR="00533CFA" w:rsidRPr="00533CFA" w:rsidTr="00DC1CD5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i/>
                <w:szCs w:val="24"/>
              </w:rPr>
              <w:t xml:space="preserve">Результат Услуги </w:t>
            </w:r>
            <w:r w:rsidRPr="00533CFA">
              <w:rPr>
                <w:rFonts w:ascii="Times New Roman" w:hAnsi="Times New Roman"/>
                <w:i/>
                <w:iCs/>
                <w:szCs w:val="24"/>
              </w:rPr>
              <w:t>«</w:t>
            </w:r>
            <w:r w:rsidRPr="00533CFA">
              <w:rPr>
                <w:rFonts w:ascii="Times New Roman" w:hAnsi="Times New Roman"/>
                <w:i/>
                <w:noProof/>
                <w:szCs w:val="24"/>
              </w:rPr>
              <w:t>Получение дубликата уведомления о соответствии указанных в уведомлении о планируемом строительстве параметров объекта</w:t>
            </w:r>
            <w:r w:rsidRPr="00533CFA">
              <w:rPr>
                <w:rFonts w:ascii="Times New Roman" w:hAnsi="Times New Roman"/>
                <w:i/>
                <w:szCs w:val="24"/>
              </w:rPr>
              <w:t>»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533CFA">
              <w:rPr>
                <w:rFonts w:ascii="Times New Roman" w:hAnsi="Times New Roman"/>
                <w:noProof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Индивидуальный предприниматель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Физическое лицо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3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Юридическое лицо</w:t>
            </w:r>
          </w:p>
        </w:tc>
      </w:tr>
      <w:tr w:rsidR="00533CFA" w:rsidRPr="00533CFA" w:rsidTr="00DC1CD5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533CFA" w:rsidRPr="00533CFA" w:rsidRDefault="00533CFA" w:rsidP="00533CFA">
            <w:pPr>
              <w:numPr>
                <w:ilvl w:val="0"/>
                <w:numId w:val="3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right="-536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CFA" w:rsidRPr="00533CFA" w:rsidRDefault="00533CFA" w:rsidP="00DC1CD5">
            <w:pPr>
              <w:spacing w:after="160"/>
              <w:contextualSpacing/>
              <w:rPr>
                <w:rFonts w:ascii="Times New Roman" w:hAnsi="Times New Roman"/>
                <w:bCs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1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лично</w:t>
            </w:r>
            <w:r w:rsidRPr="00533CFA">
              <w:rPr>
                <w:rFonts w:ascii="Times New Roman" w:hAnsi="Times New Roman"/>
                <w:szCs w:val="24"/>
              </w:rPr>
              <w:t>.</w:t>
            </w:r>
          </w:p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noProof/>
                <w:szCs w:val="24"/>
              </w:rPr>
              <w:t>2</w:t>
            </w:r>
            <w:r w:rsidRPr="00533CFA">
              <w:rPr>
                <w:rFonts w:ascii="Times New Roman" w:hAnsi="Times New Roman"/>
                <w:szCs w:val="24"/>
              </w:rPr>
              <w:t xml:space="preserve">. </w:t>
            </w:r>
            <w:r w:rsidRPr="00533CFA">
              <w:rPr>
                <w:rFonts w:ascii="Times New Roman" w:hAnsi="Times New Roman"/>
                <w:noProof/>
                <w:szCs w:val="24"/>
              </w:rPr>
              <w:t>Обратился законный представитель</w:t>
            </w:r>
          </w:p>
        </w:tc>
      </w:tr>
    </w:tbl>
    <w:p w:rsidR="00533CFA" w:rsidRPr="00533CFA" w:rsidRDefault="00533CFA" w:rsidP="00533CFA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</w:pPr>
      <w:r w:rsidRPr="00533CFA">
        <w:rPr>
          <w:szCs w:val="24"/>
        </w:rPr>
        <w:br w:type="page"/>
      </w:r>
    </w:p>
    <w:p w:rsidR="00533CFA" w:rsidRPr="00533CFA" w:rsidRDefault="00533CFA" w:rsidP="00533CFA">
      <w:pPr>
        <w:pStyle w:val="af6"/>
        <w:ind w:left="6237"/>
        <w:outlineLvl w:val="0"/>
        <w:rPr>
          <w:sz w:val="24"/>
          <w:szCs w:val="24"/>
        </w:rPr>
      </w:pPr>
      <w:r w:rsidRPr="00533CFA">
        <w:rPr>
          <w:sz w:val="24"/>
          <w:szCs w:val="24"/>
        </w:rPr>
        <w:lastRenderedPageBreak/>
        <w:t>Приложение № 2</w:t>
      </w:r>
    </w:p>
    <w:p w:rsidR="00533CFA" w:rsidRPr="00533CFA" w:rsidRDefault="00533CFA" w:rsidP="00533CFA">
      <w:pPr>
        <w:pStyle w:val="af6"/>
        <w:ind w:left="6237"/>
        <w:rPr>
          <w:sz w:val="24"/>
          <w:szCs w:val="24"/>
        </w:rPr>
      </w:pPr>
      <w:r w:rsidRPr="00533CFA">
        <w:rPr>
          <w:sz w:val="24"/>
          <w:szCs w:val="24"/>
        </w:rPr>
        <w:t xml:space="preserve">к Административному регламенту, утвержденному постановлением </w:t>
      </w:r>
      <w:r w:rsidRPr="00533CFA">
        <w:rPr>
          <w:noProof/>
          <w:sz w:val="24"/>
          <w:szCs w:val="24"/>
        </w:rPr>
        <w:t>Администрации Нововаршавского муниципального района Омской области</w:t>
      </w:r>
      <w:r w:rsidRPr="00533CFA">
        <w:rPr>
          <w:sz w:val="24"/>
          <w:szCs w:val="24"/>
        </w:rPr>
        <w:t xml:space="preserve"> от </w:t>
      </w:r>
      <w:r w:rsidRPr="00533CFA">
        <w:rPr>
          <w:sz w:val="24"/>
          <w:szCs w:val="24"/>
          <w:lang w:val="en-US"/>
        </w:rPr>
        <w:t>DATEDOUBLEACTIVATED</w:t>
      </w:r>
      <w:r w:rsidRPr="00533CFA">
        <w:rPr>
          <w:sz w:val="24"/>
          <w:szCs w:val="24"/>
        </w:rPr>
        <w:t xml:space="preserve"> № </w:t>
      </w:r>
      <w:r w:rsidRPr="00533CFA">
        <w:rPr>
          <w:sz w:val="24"/>
          <w:szCs w:val="24"/>
          <w:lang w:val="en-US"/>
        </w:rPr>
        <w:t>DOCNUMBER</w:t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13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14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15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лице, зарегистрированном в качестве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индивидуального предпринимателя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ОГРНИП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регистрации по месту жительства (по месту пребывания)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данные документа, удостоверяющего 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16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лице, зарегистрированном в качестве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индивидуального предпринимателя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ОГРНИП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регистрации по месту жительства (по месту пребывания)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данные документа, удостоверяющего 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lastRenderedPageBreak/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17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фамилия, имя, отчество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18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об исправлении технической ошибки в уведомлении о соответствии (несоответствии)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фамилия, имя, отчество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выдачи документа, содержащего опечатку и (или) ошибку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сведения, содержащие опечатку и (или) ошибку, которые необходимо исправить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корректные сведения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19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лице, зарегистрированном в качестве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индивидуального предпринимателя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ОГРНИП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регистрации по месту жительства (по месту пребывания)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данные документа, удостоверяющего 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20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лице, зарегистрированном в качестве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индивидуального предпринимателя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индивидуального предпринимателя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ОГРНИП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регистрации по месту жительства (по месту пребывания)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данные документа, удостоверяющего 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21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фамилия, имя, отчество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22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фамилия, имя, отчество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места жительства</w:t>
      </w:r>
      <w:r w:rsidRPr="00533CFA">
        <w:rPr>
          <w:rFonts w:ascii="Times New Roman" w:hAnsi="Times New Roman"/>
          <w:szCs w:val="24"/>
        </w:rPr>
        <w:t xml:space="preserve">: 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наименование и реквизиты документа, удостоверяющего личность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23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. </w:t>
      </w:r>
      <w:r w:rsidRPr="00533CFA">
        <w:rPr>
          <w:rFonts w:ascii="Times New Roman" w:hAnsi="Times New Roman"/>
          <w:szCs w:val="24"/>
        </w:rPr>
        <w:br w:type="page"/>
      </w: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Cs w:val="24"/>
        </w:rPr>
      </w:pPr>
    </w:p>
    <w:p w:rsidR="00533CFA" w:rsidRPr="00533CFA" w:rsidRDefault="00533CFA" w:rsidP="00533C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533CFA">
        <w:rPr>
          <w:szCs w:val="24"/>
          <w:u w:val="single"/>
        </w:rPr>
        <w:t xml:space="preserve">ФОРМА к варианту </w:t>
      </w:r>
      <w:r w:rsidRPr="00533CFA">
        <w:rPr>
          <w:noProof/>
          <w:szCs w:val="24"/>
          <w:u w:val="single"/>
        </w:rPr>
        <w:t>24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spacing w:line="360" w:lineRule="exact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Заявление</w:t>
      </w:r>
      <w:r w:rsidRPr="00533CFA">
        <w:rPr>
          <w:rFonts w:ascii="Times New Roman" w:hAnsi="Times New Roman"/>
          <w:szCs w:val="24"/>
        </w:rPr>
        <w:t xml:space="preserve"> </w:t>
      </w:r>
      <w:r w:rsidRPr="00533CFA">
        <w:rPr>
          <w:rFonts w:ascii="Times New Roman" w:hAnsi="Times New Roman"/>
          <w:noProof/>
          <w:szCs w:val="24"/>
        </w:rPr>
        <w:t>Получение дубликата уведомления о соответствии (несоответствия) указанных в уведомлении о планируемом строительстве параметров объекта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Сведения о юридическом лице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полное наименование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сокращенное наименование юридического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юридического лица в пределах его места нахождения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ИНН юридического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ОГРН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контактный телефон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адрес электронной почты (при наличии такого адреса)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фамилия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имя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отчество уполномоченного лица (при наличии)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должность уполномоченного лица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приложение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номер (номера) контактного телефона заявителя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на автоматизацию, обработку моих персональных данных: (указать согласен/не согласен)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Результат предоставления муниципальной услуги прошу предоставить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нужное отметить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при личном посещении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почте, по адресу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 электронной почте (с указанием адреса электронной почты)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spacing w:line="360" w:lineRule="exac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keepNext/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Дата подачи заявления и подпись заявителя (представителя по доверенности)</w:t>
      </w:r>
      <w:r w:rsidRPr="00533CFA">
        <w:rPr>
          <w:rFonts w:ascii="Times New Roman" w:hAnsi="Times New Roman"/>
          <w:szCs w:val="24"/>
        </w:rPr>
        <w:t xml:space="preserve">: 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дат</w:t>
      </w:r>
      <w:r w:rsidRPr="00533CFA">
        <w:rPr>
          <w:rFonts w:ascii="Times New Roman" w:hAnsi="Times New Roman"/>
          <w:noProof/>
          <w:szCs w:val="24"/>
          <w:lang w:val="en-US"/>
        </w:rPr>
        <w:t>a</w:t>
      </w:r>
      <w:r w:rsidRPr="00533CFA">
        <w:rPr>
          <w:rFonts w:ascii="Times New Roman" w:hAnsi="Times New Roman"/>
          <w:szCs w:val="24"/>
        </w:rPr>
        <w:t xml:space="preserve">: __.__________.____ г.;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noProof/>
          <w:szCs w:val="24"/>
        </w:rPr>
        <w:t>подпись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 xml:space="preserve">; </w:t>
      </w:r>
    </w:p>
    <w:p w:rsidR="00533CFA" w:rsidRPr="00533CFA" w:rsidRDefault="00533CFA" w:rsidP="00533CFA">
      <w:pPr>
        <w:keepNext/>
        <w:tabs>
          <w:tab w:val="left" w:leader="underscore" w:pos="10065"/>
        </w:tabs>
        <w:spacing w:line="360" w:lineRule="exact"/>
        <w:rPr>
          <w:rFonts w:ascii="Times New Roman" w:hAnsi="Times New Roman"/>
          <w:szCs w:val="24"/>
        </w:rPr>
        <w:sectPr w:rsidR="00533CFA" w:rsidRPr="00533CFA">
          <w:pgSz w:w="11906" w:h="16838"/>
          <w:pgMar w:top="567" w:right="567" w:bottom="1134" w:left="1134" w:header="709" w:footer="709" w:gutter="0"/>
          <w:cols w:space="720"/>
        </w:sectPr>
      </w:pPr>
      <w:r w:rsidRPr="00533CFA">
        <w:rPr>
          <w:rFonts w:ascii="Times New Roman" w:hAnsi="Times New Roman"/>
          <w:noProof/>
          <w:szCs w:val="24"/>
        </w:rPr>
        <w:t>расшифровка подписи (инициалы, фамилия)</w:t>
      </w:r>
      <w:r w:rsidRPr="00533CFA">
        <w:rPr>
          <w:rFonts w:ascii="Times New Roman" w:hAnsi="Times New Roman"/>
          <w:szCs w:val="24"/>
        </w:rPr>
        <w:t xml:space="preserve">: </w:t>
      </w:r>
      <w:r w:rsidRPr="00533CFA">
        <w:rPr>
          <w:rFonts w:ascii="Times New Roman" w:hAnsi="Times New Roman"/>
          <w:szCs w:val="24"/>
        </w:rPr>
        <w:tab/>
        <w:t>.</w:t>
      </w:r>
    </w:p>
    <w:p w:rsidR="00533CFA" w:rsidRPr="00533CFA" w:rsidRDefault="00533CFA" w:rsidP="00533CFA">
      <w:pPr>
        <w:pageBreakBefore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ind w:left="6250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Приложение № 3 к Административному регламенту, утвержденному постановлением Администрации </w:t>
      </w:r>
      <w:proofErr w:type="spellStart"/>
      <w:r w:rsidRPr="00533CFA">
        <w:rPr>
          <w:rFonts w:ascii="Times New Roman" w:hAnsi="Times New Roman"/>
          <w:szCs w:val="24"/>
        </w:rPr>
        <w:t>Нововаршавского</w:t>
      </w:r>
      <w:proofErr w:type="spellEnd"/>
      <w:r w:rsidRPr="00533CFA">
        <w:rPr>
          <w:rFonts w:ascii="Times New Roman" w:hAnsi="Times New Roman"/>
          <w:szCs w:val="24"/>
        </w:rPr>
        <w:t xml:space="preserve"> муниципального района Омской области от DATEDOUBLEACTIVATED № DOCNUMBER </w:t>
      </w:r>
    </w:p>
    <w:p w:rsidR="00533CFA" w:rsidRPr="00533CFA" w:rsidRDefault="00533CFA" w:rsidP="00533CFA">
      <w:pPr>
        <w:ind w:left="6250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 </w:t>
      </w:r>
    </w:p>
    <w:p w:rsidR="00533CFA" w:rsidRPr="00533CFA" w:rsidRDefault="00533CFA" w:rsidP="00533CFA">
      <w:pPr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533CFA" w:rsidRPr="00533CFA" w:rsidRDefault="00533CFA" w:rsidP="00533CFA">
      <w:pPr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 самоуправления)</w:t>
      </w:r>
    </w:p>
    <w:p w:rsidR="00533CFA" w:rsidRPr="00533CFA" w:rsidRDefault="00533CFA" w:rsidP="00533CFA">
      <w:pPr>
        <w:jc w:val="right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 xml:space="preserve">Кому: __________________________________________ </w:t>
      </w:r>
    </w:p>
    <w:p w:rsidR="00533CFA" w:rsidRPr="00533CFA" w:rsidRDefault="00533CFA" w:rsidP="00533CFA">
      <w:pPr>
        <w:tabs>
          <w:tab w:val="left" w:pos="9071"/>
        </w:tabs>
        <w:spacing w:line="240" w:lineRule="atLeast"/>
        <w:ind w:left="3969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________________________________________________</w:t>
      </w:r>
    </w:p>
    <w:p w:rsidR="00533CFA" w:rsidRPr="00533CFA" w:rsidRDefault="00533CFA" w:rsidP="00533CFA">
      <w:pPr>
        <w:spacing w:line="240" w:lineRule="atLeast"/>
        <w:ind w:left="3686"/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(фамилия, имя, отчество (при наличии) – для граждан; полное наименование организации – для юридических лиц)</w:t>
      </w:r>
    </w:p>
    <w:p w:rsidR="00533CFA" w:rsidRPr="00533CFA" w:rsidRDefault="00533CFA" w:rsidP="00533CF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Почтовый адрес: _________________________________</w:t>
      </w:r>
    </w:p>
    <w:p w:rsidR="00533CFA" w:rsidRPr="00533CFA" w:rsidRDefault="00533CFA" w:rsidP="00533CFA">
      <w:pPr>
        <w:spacing w:line="240" w:lineRule="atLeast"/>
        <w:ind w:left="3969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________________________________________________</w:t>
      </w:r>
    </w:p>
    <w:p w:rsidR="00533CFA" w:rsidRPr="00533CFA" w:rsidRDefault="00533CFA" w:rsidP="00533CFA">
      <w:pPr>
        <w:spacing w:line="240" w:lineRule="atLeast"/>
        <w:jc w:val="center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spacing w:line="240" w:lineRule="atLeast"/>
        <w:jc w:val="center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Р Е Ш Е Н И Е</w:t>
      </w:r>
    </w:p>
    <w:p w:rsidR="00533CFA" w:rsidRPr="00533CFA" w:rsidRDefault="00533CFA" w:rsidP="00533CFA">
      <w:pPr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об отказе в предоставлении услуги в части исправления технической(-их) ошибки(-</w:t>
      </w:r>
      <w:proofErr w:type="spellStart"/>
      <w:r w:rsidRPr="00533CFA">
        <w:rPr>
          <w:rFonts w:ascii="Times New Roman" w:hAnsi="Times New Roman"/>
          <w:szCs w:val="24"/>
        </w:rPr>
        <w:t>ок</w:t>
      </w:r>
      <w:proofErr w:type="spellEnd"/>
      <w:r w:rsidRPr="00533CFA">
        <w:rPr>
          <w:rFonts w:ascii="Times New Roman" w:hAnsi="Times New Roman"/>
          <w:szCs w:val="24"/>
        </w:rPr>
        <w:t>) в уведомлении о соответствии и выдачи повторного экземпляра (дубликата) уведомления о соответствии / решения об отказе в приеме документов, необходимых для предоставления услуги</w:t>
      </w:r>
    </w:p>
    <w:p w:rsidR="00533CFA" w:rsidRPr="00533CFA" w:rsidRDefault="00533CFA" w:rsidP="00533CFA">
      <w:pPr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№ __________</w:t>
      </w:r>
    </w:p>
    <w:p w:rsidR="00533CFA" w:rsidRPr="00533CFA" w:rsidRDefault="00533CFA" w:rsidP="00533CFA">
      <w:pPr>
        <w:spacing w:line="240" w:lineRule="atLeast"/>
        <w:jc w:val="center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spacing w:line="240" w:lineRule="atLeast"/>
        <w:jc w:val="center"/>
        <w:rPr>
          <w:rFonts w:ascii="Times New Roman" w:hAnsi="Times New Roman"/>
          <w:szCs w:val="24"/>
        </w:rPr>
      </w:pPr>
    </w:p>
    <w:p w:rsidR="00533CFA" w:rsidRPr="00533CFA" w:rsidRDefault="00533CFA" w:rsidP="00533CFA">
      <w:pPr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На основании поступившего запроса, зарегистрированного № ____ дата _______________, принято решение об отказе в предоставлении услуги на основании: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3CFA" w:rsidRPr="00533CFA" w:rsidRDefault="00533CFA" w:rsidP="00533CFA">
      <w:pPr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Дополнительно информируем:</w:t>
      </w:r>
    </w:p>
    <w:p w:rsidR="00533CFA" w:rsidRPr="00533CFA" w:rsidRDefault="00533CFA" w:rsidP="00533CFA">
      <w:pPr>
        <w:jc w:val="both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_________________________________________________________________________________</w:t>
      </w:r>
    </w:p>
    <w:p w:rsidR="00533CFA" w:rsidRPr="00533CFA" w:rsidRDefault="00533CFA" w:rsidP="00533CFA">
      <w:pPr>
        <w:jc w:val="center"/>
        <w:rPr>
          <w:rFonts w:ascii="Times New Roman" w:hAnsi="Times New Roman"/>
          <w:szCs w:val="24"/>
        </w:rPr>
      </w:pPr>
      <w:r w:rsidRPr="00533CFA">
        <w:rPr>
          <w:rFonts w:ascii="Times New Roman" w:hAnsi="Times New Roman"/>
          <w:szCs w:val="24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533CFA" w:rsidRPr="00533CFA" w:rsidRDefault="00533CFA" w:rsidP="00533C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3CFA" w:rsidRPr="00533CFA" w:rsidRDefault="00533CFA" w:rsidP="00533C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FA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указанный нарушений.</w:t>
      </w:r>
    </w:p>
    <w:p w:rsidR="00533CFA" w:rsidRPr="00533CFA" w:rsidRDefault="00533CFA" w:rsidP="00533C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3CFA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533CFA" w:rsidRPr="00533CFA" w:rsidTr="00DC1CD5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33CFA" w:rsidRPr="00533CFA" w:rsidRDefault="00533CFA" w:rsidP="00DC1CD5">
            <w:pPr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szCs w:val="24"/>
              </w:rP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3CFA" w:rsidRPr="00533CFA" w:rsidRDefault="00533CFA" w:rsidP="00DC1CD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</w:tcBorders>
            <w:vAlign w:val="bottom"/>
          </w:tcPr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szCs w:val="24"/>
              </w:rPr>
              <w:t xml:space="preserve">Сведения об </w:t>
            </w:r>
          </w:p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szCs w:val="24"/>
              </w:rPr>
              <w:t xml:space="preserve">электронной </w:t>
            </w:r>
          </w:p>
          <w:p w:rsidR="00533CFA" w:rsidRPr="00533CFA" w:rsidRDefault="00533CFA" w:rsidP="00DC1CD5">
            <w:pPr>
              <w:jc w:val="center"/>
              <w:rPr>
                <w:rFonts w:ascii="Times New Roman" w:hAnsi="Times New Roman"/>
                <w:szCs w:val="24"/>
              </w:rPr>
            </w:pPr>
            <w:r w:rsidRPr="00533CFA">
              <w:rPr>
                <w:rFonts w:ascii="Times New Roman" w:hAnsi="Times New Roman"/>
                <w:szCs w:val="24"/>
              </w:rPr>
              <w:t>подписи</w:t>
            </w:r>
          </w:p>
        </w:tc>
      </w:tr>
    </w:tbl>
    <w:p w:rsidR="006E1FC6" w:rsidRPr="004F736C" w:rsidRDefault="006E1FC6" w:rsidP="004F736C">
      <w:pPr>
        <w:tabs>
          <w:tab w:val="left" w:pos="6840"/>
        </w:tabs>
        <w:rPr>
          <w:rFonts w:ascii="Times New Roman" w:hAnsi="Times New Roman"/>
          <w:sz w:val="26"/>
          <w:lang w:val="en-US"/>
        </w:rPr>
      </w:pPr>
    </w:p>
    <w:sectPr w:rsidR="006E1FC6" w:rsidRPr="004F736C" w:rsidSect="00E319C4">
      <w:headerReference w:type="default" r:id="rId10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78" w:rsidRDefault="00E63378">
      <w:r>
        <w:separator/>
      </w:r>
    </w:p>
  </w:endnote>
  <w:endnote w:type="continuationSeparator" w:id="0">
    <w:p w:rsidR="00E63378" w:rsidRDefault="00E6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78" w:rsidRDefault="00E63378">
      <w:r>
        <w:separator/>
      </w:r>
    </w:p>
  </w:footnote>
  <w:footnote w:type="continuationSeparator" w:id="0">
    <w:p w:rsidR="00E63378" w:rsidRDefault="00E63378">
      <w:r>
        <w:continuationSeparator/>
      </w:r>
    </w:p>
  </w:footnote>
  <w:footnote w:id="1">
    <w:p w:rsidR="00533CFA" w:rsidRDefault="00533CFA" w:rsidP="00533CF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33CFA" w:rsidRDefault="00533CFA" w:rsidP="00533CF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533CFA" w:rsidRPr="00533CFA" w:rsidRDefault="00533CFA" w:rsidP="00533CFA">
      <w:r w:rsidRPr="00C13142">
        <w:rPr>
          <w:rStyle w:val="af5"/>
        </w:rPr>
        <w:footnoteRef/>
      </w:r>
      <w:r w:rsidRPr="005943C8">
        <w:t xml:space="preserve"> </w:t>
      </w:r>
      <w:r w:rsidRPr="005943C8">
        <w:rPr>
          <w:noProof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Уполномоченный орган, в случае, предусмотренном частью </w:t>
      </w:r>
      <w:r w:rsidRPr="00533CFA">
        <w:rPr>
          <w:noProof/>
        </w:rPr>
        <w:t>8 статьи 51.1 Градостроительного кодекса Российской Федерации.</w:t>
      </w:r>
      <w:r w:rsidRPr="00533CFA">
        <w:t>.</w:t>
      </w:r>
    </w:p>
  </w:footnote>
  <w:footnote w:id="4">
    <w:p w:rsidR="00533CFA" w:rsidRPr="00810252" w:rsidRDefault="00533CFA" w:rsidP="00533CFA">
      <w:pPr>
        <w:jc w:val="both"/>
      </w:pPr>
      <w:r w:rsidRPr="000B41A6">
        <w:rPr>
          <w:rStyle w:val="af5"/>
        </w:rPr>
        <w:footnoteRef/>
      </w:r>
      <w:r w:rsidRPr="00810252">
        <w:t xml:space="preserve"> </w:t>
      </w:r>
      <w:r w:rsidRPr="0055087F">
        <w:rPr>
          <w:color w:val="00000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</w:rPr>
        <w:t>ктронного взаимодействия»</w:t>
      </w:r>
      <w:r w:rsidRPr="0055087F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36C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36C"/>
    <w:rsid w:val="004F77B3"/>
    <w:rsid w:val="00512A15"/>
    <w:rsid w:val="00533CFA"/>
    <w:rsid w:val="00575F4D"/>
    <w:rsid w:val="005E56E3"/>
    <w:rsid w:val="0061278B"/>
    <w:rsid w:val="00652977"/>
    <w:rsid w:val="00693F9C"/>
    <w:rsid w:val="006C23AB"/>
    <w:rsid w:val="006E1FC6"/>
    <w:rsid w:val="007006AE"/>
    <w:rsid w:val="00803FAA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E63378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77AAF8"/>
  <w15:chartTrackingRefBased/>
  <w15:docId w15:val="{39F302FA-D546-4A10-BF3E-FF9BC53E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533CF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533CFA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533CFA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533CFA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533CFA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533CFA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4F73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33C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33CF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33CFA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33CFA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33CF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33CFA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a8">
    <w:name w:val="annotation reference"/>
    <w:uiPriority w:val="99"/>
    <w:rsid w:val="00533CF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533CF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533CFA"/>
    <w:rPr>
      <w:lang w:eastAsia="en-US"/>
    </w:rPr>
  </w:style>
  <w:style w:type="paragraph" w:styleId="ab">
    <w:name w:val="Balloon Text"/>
    <w:basedOn w:val="a"/>
    <w:link w:val="ac"/>
    <w:uiPriority w:val="99"/>
    <w:unhideWhenUsed/>
    <w:rsid w:val="00533CFA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rsid w:val="00533CFA"/>
    <w:rPr>
      <w:rFonts w:ascii="Segoe UI" w:hAnsi="Segoe UI" w:cs="Segoe UI"/>
      <w:sz w:val="18"/>
      <w:szCs w:val="18"/>
      <w:lang w:eastAsia="en-US"/>
    </w:rPr>
  </w:style>
  <w:style w:type="paragraph" w:styleId="ad">
    <w:name w:val="annotation subject"/>
    <w:basedOn w:val="a9"/>
    <w:next w:val="a9"/>
    <w:link w:val="ae"/>
    <w:uiPriority w:val="99"/>
    <w:unhideWhenUsed/>
    <w:rsid w:val="00533CFA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rsid w:val="00533CFA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533CFA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table" w:customStyle="1" w:styleId="31">
    <w:name w:val="Сетка таблицы3"/>
    <w:basedOn w:val="a1"/>
    <w:next w:val="a7"/>
    <w:uiPriority w:val="39"/>
    <w:rsid w:val="00533CFA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3CF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33CFA"/>
    <w:rPr>
      <w:rFonts w:ascii="Arial" w:hAnsi="Arial"/>
      <w:sz w:val="24"/>
    </w:rPr>
  </w:style>
  <w:style w:type="character" w:customStyle="1" w:styleId="a6">
    <w:name w:val="Нижний колонтитул Знак"/>
    <w:basedOn w:val="a0"/>
    <w:link w:val="a5"/>
    <w:uiPriority w:val="99"/>
    <w:rsid w:val="00533CFA"/>
    <w:rPr>
      <w:rFonts w:ascii="Arial" w:hAnsi="Arial"/>
      <w:sz w:val="24"/>
    </w:rPr>
  </w:style>
  <w:style w:type="paragraph" w:styleId="af0">
    <w:name w:val="endnote text"/>
    <w:basedOn w:val="a"/>
    <w:link w:val="af1"/>
    <w:uiPriority w:val="99"/>
    <w:unhideWhenUsed/>
    <w:rsid w:val="00533CF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rsid w:val="00533CFA"/>
    <w:rPr>
      <w:lang w:eastAsia="en-US"/>
    </w:rPr>
  </w:style>
  <w:style w:type="character" w:styleId="af2">
    <w:name w:val="endnote reference"/>
    <w:basedOn w:val="a0"/>
    <w:uiPriority w:val="99"/>
    <w:unhideWhenUsed/>
    <w:rsid w:val="00533C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533CFA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533CFA"/>
    <w:rPr>
      <w:lang w:eastAsia="en-US"/>
    </w:rPr>
  </w:style>
  <w:style w:type="character" w:styleId="af5">
    <w:name w:val="footnote reference"/>
    <w:basedOn w:val="a0"/>
    <w:uiPriority w:val="99"/>
    <w:unhideWhenUsed/>
    <w:rsid w:val="00533CFA"/>
    <w:rPr>
      <w:vertAlign w:val="superscript"/>
    </w:rPr>
  </w:style>
  <w:style w:type="paragraph" w:styleId="af6">
    <w:name w:val="No Spacing"/>
    <w:uiPriority w:val="1"/>
    <w:qFormat/>
    <w:rsid w:val="00533CFA"/>
    <w:rPr>
      <w:szCs w:val="22"/>
      <w:lang w:eastAsia="en-US"/>
    </w:rPr>
  </w:style>
  <w:style w:type="paragraph" w:styleId="af7">
    <w:name w:val="Body Text"/>
    <w:basedOn w:val="a"/>
    <w:link w:val="af8"/>
    <w:uiPriority w:val="1"/>
    <w:qFormat/>
    <w:rsid w:val="00533CFA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533CFA"/>
    <w:rPr>
      <w:sz w:val="24"/>
      <w:szCs w:val="24"/>
      <w:lang w:eastAsia="en-US"/>
    </w:rPr>
  </w:style>
  <w:style w:type="character" w:styleId="HTML">
    <w:name w:val="HTML Code"/>
    <w:basedOn w:val="a0"/>
    <w:uiPriority w:val="99"/>
    <w:unhideWhenUsed/>
    <w:rsid w:val="00533CFA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sid w:val="00533CFA"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533CFA"/>
    <w:pPr>
      <w:widowControl w:val="0"/>
      <w:autoSpaceDE w:val="0"/>
      <w:autoSpaceDN w:val="0"/>
      <w:spacing w:after="160" w:line="259" w:lineRule="auto"/>
    </w:pPr>
    <w:rPr>
      <w:rFonts w:ascii="Courier New" w:eastAsiaTheme="minorHAnsi" w:hAnsi="Courier New" w:cs="Courier Ne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</TotalTime>
  <Pages>110</Pages>
  <Words>48592</Words>
  <Characters>276979</Characters>
  <Application>Microsoft Office Word</Application>
  <DocSecurity>0</DocSecurity>
  <Lines>2308</Lines>
  <Paragraphs>649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324922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2</cp:revision>
  <cp:lastPrinted>2024-12-06T08:23:00Z</cp:lastPrinted>
  <dcterms:created xsi:type="dcterms:W3CDTF">2024-12-06T06:53:00Z</dcterms:created>
  <dcterms:modified xsi:type="dcterms:W3CDTF">2024-12-09T03:38:00Z</dcterms:modified>
</cp:coreProperties>
</file>