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E3" w:rsidRPr="00D35641" w:rsidRDefault="00480832" w:rsidP="00480832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480832" w:rsidRDefault="00480832" w:rsidP="005528E3">
      <w:pPr>
        <w:jc w:val="center"/>
        <w:rPr>
          <w:sz w:val="24"/>
          <w:szCs w:val="24"/>
        </w:rPr>
      </w:pPr>
    </w:p>
    <w:p w:rsidR="005528E3" w:rsidRPr="00D35641" w:rsidRDefault="005528E3" w:rsidP="005528E3">
      <w:pPr>
        <w:jc w:val="center"/>
        <w:rPr>
          <w:sz w:val="24"/>
          <w:szCs w:val="24"/>
        </w:rPr>
      </w:pPr>
      <w:r w:rsidRPr="00D35641">
        <w:rPr>
          <w:sz w:val="24"/>
          <w:szCs w:val="24"/>
        </w:rPr>
        <w:t>ПОСТАНОВЛЕНИЕ</w:t>
      </w:r>
    </w:p>
    <w:p w:rsidR="005528E3" w:rsidRPr="00D35641" w:rsidRDefault="005528E3" w:rsidP="005528E3">
      <w:pPr>
        <w:rPr>
          <w:sz w:val="24"/>
          <w:szCs w:val="24"/>
        </w:rPr>
      </w:pPr>
    </w:p>
    <w:p w:rsidR="00B076D7" w:rsidRPr="00D35641" w:rsidRDefault="00B44F4A" w:rsidP="005528E3">
      <w:pPr>
        <w:jc w:val="center"/>
        <w:rPr>
          <w:sz w:val="24"/>
          <w:szCs w:val="24"/>
        </w:rPr>
      </w:pPr>
      <w:r w:rsidRPr="00D35641">
        <w:rPr>
          <w:sz w:val="24"/>
          <w:szCs w:val="24"/>
        </w:rPr>
        <w:t>Об утверждении Программы профилактики</w:t>
      </w:r>
      <w:r w:rsidR="005528E3" w:rsidRPr="00D35641">
        <w:rPr>
          <w:sz w:val="24"/>
          <w:szCs w:val="24"/>
        </w:rPr>
        <w:t xml:space="preserve"> </w:t>
      </w:r>
      <w:r w:rsidRPr="00D35641">
        <w:rPr>
          <w:sz w:val="24"/>
          <w:szCs w:val="24"/>
        </w:rPr>
        <w:t>рисков причинения вреда (ущерба) охраняемым</w:t>
      </w:r>
      <w:r w:rsidR="005528E3" w:rsidRPr="00D35641">
        <w:rPr>
          <w:sz w:val="24"/>
          <w:szCs w:val="24"/>
        </w:rPr>
        <w:t xml:space="preserve"> </w:t>
      </w:r>
      <w:r w:rsidRPr="00D35641">
        <w:rPr>
          <w:sz w:val="24"/>
          <w:szCs w:val="24"/>
        </w:rPr>
        <w:t xml:space="preserve">законом ценностям при осуществлении </w:t>
      </w:r>
      <w:r w:rsidR="005528E3" w:rsidRPr="00D35641">
        <w:rPr>
          <w:sz w:val="24"/>
          <w:szCs w:val="24"/>
        </w:rPr>
        <w:t>муниципального контроля в области охраны и использования особо охраняемых природных территорий Нововаршавского муниципального района омской области</w:t>
      </w:r>
      <w:r w:rsidRPr="00D35641">
        <w:rPr>
          <w:sz w:val="24"/>
          <w:szCs w:val="24"/>
        </w:rPr>
        <w:t xml:space="preserve"> на </w:t>
      </w:r>
      <w:r w:rsidR="009C44F6">
        <w:rPr>
          <w:sz w:val="24"/>
          <w:szCs w:val="24"/>
        </w:rPr>
        <w:t>202</w:t>
      </w:r>
      <w:r w:rsidR="006B494B">
        <w:rPr>
          <w:sz w:val="24"/>
          <w:szCs w:val="24"/>
        </w:rPr>
        <w:t>5</w:t>
      </w:r>
      <w:r w:rsidRPr="00D35641">
        <w:rPr>
          <w:sz w:val="24"/>
          <w:szCs w:val="24"/>
        </w:rPr>
        <w:t xml:space="preserve"> год</w:t>
      </w:r>
    </w:p>
    <w:p w:rsidR="00D35641" w:rsidRPr="00D35641" w:rsidRDefault="00D35641" w:rsidP="005528E3">
      <w:pPr>
        <w:jc w:val="center"/>
        <w:rPr>
          <w:sz w:val="24"/>
          <w:szCs w:val="24"/>
        </w:rPr>
      </w:pPr>
    </w:p>
    <w:p w:rsidR="00B076D7" w:rsidRPr="00D35641" w:rsidRDefault="00B076D7" w:rsidP="005528E3">
      <w:pPr>
        <w:rPr>
          <w:sz w:val="24"/>
          <w:szCs w:val="24"/>
        </w:rPr>
      </w:pPr>
    </w:p>
    <w:p w:rsidR="005528E3" w:rsidRPr="00D35641" w:rsidRDefault="00B44F4A" w:rsidP="005528E3">
      <w:pPr>
        <w:ind w:firstLine="720"/>
        <w:jc w:val="both"/>
        <w:rPr>
          <w:sz w:val="24"/>
          <w:szCs w:val="24"/>
        </w:rPr>
      </w:pPr>
      <w:r w:rsidRPr="00D35641">
        <w:rPr>
          <w:sz w:val="24"/>
          <w:szCs w:val="24"/>
        </w:rPr>
        <w:t>В соответствии со стать</w:t>
      </w:r>
      <w:r w:rsidR="005528E3" w:rsidRPr="00D35641">
        <w:rPr>
          <w:sz w:val="24"/>
          <w:szCs w:val="24"/>
        </w:rPr>
        <w:t>е</w:t>
      </w:r>
      <w:r w:rsidRPr="00D35641">
        <w:rPr>
          <w:sz w:val="24"/>
          <w:szCs w:val="24"/>
        </w:rPr>
        <w:t>й 44 Федерального закона от</w:t>
      </w:r>
      <w:r w:rsidR="005528E3" w:rsidRPr="00D35641">
        <w:rPr>
          <w:sz w:val="24"/>
          <w:szCs w:val="24"/>
        </w:rPr>
        <w:t xml:space="preserve"> 31</w:t>
      </w:r>
      <w:r w:rsidR="00312464">
        <w:rPr>
          <w:sz w:val="24"/>
          <w:szCs w:val="24"/>
        </w:rPr>
        <w:t xml:space="preserve"> июля </w:t>
      </w:r>
      <w:r w:rsidR="005528E3" w:rsidRPr="00D35641">
        <w:rPr>
          <w:sz w:val="24"/>
          <w:szCs w:val="24"/>
        </w:rPr>
        <w:t xml:space="preserve">2020 </w:t>
      </w:r>
      <w:r w:rsidRPr="00D35641">
        <w:rPr>
          <w:sz w:val="24"/>
          <w:szCs w:val="24"/>
        </w:rPr>
        <w:t xml:space="preserve">№ 248-ФЗ «О государственном контроле (надзоре) и муниципальном контроле в Российской Федерации», постановлением Правительства </w:t>
      </w:r>
      <w:r w:rsidR="005528E3" w:rsidRPr="00D35641">
        <w:rPr>
          <w:sz w:val="24"/>
          <w:szCs w:val="24"/>
        </w:rPr>
        <w:t>Российской Федерации от 25</w:t>
      </w:r>
      <w:r w:rsidR="00312464">
        <w:rPr>
          <w:sz w:val="24"/>
          <w:szCs w:val="24"/>
        </w:rPr>
        <w:t xml:space="preserve"> июня </w:t>
      </w:r>
      <w:r w:rsidR="005528E3" w:rsidRPr="00D35641">
        <w:rPr>
          <w:sz w:val="24"/>
          <w:szCs w:val="24"/>
        </w:rPr>
        <w:t xml:space="preserve">2021 </w:t>
      </w:r>
      <w:r w:rsidRPr="00D35641">
        <w:rPr>
          <w:sz w:val="24"/>
          <w:szCs w:val="24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</w:t>
      </w:r>
      <w:r w:rsidR="005528E3" w:rsidRPr="00D35641">
        <w:rPr>
          <w:sz w:val="24"/>
          <w:szCs w:val="24"/>
        </w:rPr>
        <w:t xml:space="preserve"> руководствуясь ст. 30 Устава Нововаршавского муниципального района</w:t>
      </w:r>
      <w:r w:rsidR="00312464">
        <w:rPr>
          <w:sz w:val="24"/>
          <w:szCs w:val="24"/>
        </w:rPr>
        <w:t xml:space="preserve"> Омской области</w:t>
      </w:r>
      <w:r w:rsidR="005528E3" w:rsidRPr="00D35641">
        <w:rPr>
          <w:sz w:val="24"/>
          <w:szCs w:val="24"/>
        </w:rPr>
        <w:t>, ПОСТАНОВЛЯЮ:</w:t>
      </w:r>
    </w:p>
    <w:p w:rsidR="00B076D7" w:rsidRPr="00D35641" w:rsidRDefault="005528E3" w:rsidP="005528E3">
      <w:pPr>
        <w:ind w:firstLine="720"/>
        <w:jc w:val="both"/>
        <w:rPr>
          <w:sz w:val="24"/>
          <w:szCs w:val="24"/>
        </w:rPr>
      </w:pPr>
      <w:r w:rsidRPr="00D35641">
        <w:rPr>
          <w:sz w:val="24"/>
          <w:szCs w:val="24"/>
        </w:rPr>
        <w:t xml:space="preserve">1. </w:t>
      </w:r>
      <w:r w:rsidR="00B44F4A" w:rsidRPr="00D35641">
        <w:rPr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при осуществлении </w:t>
      </w:r>
      <w:r w:rsidRPr="00D35641">
        <w:rPr>
          <w:sz w:val="24"/>
          <w:szCs w:val="24"/>
        </w:rPr>
        <w:t xml:space="preserve">муниципального контроля в области охраны и использования особо охраняемых природных территорий Нововаршавского муниципального района </w:t>
      </w:r>
      <w:r w:rsidR="00312464">
        <w:rPr>
          <w:sz w:val="24"/>
          <w:szCs w:val="24"/>
        </w:rPr>
        <w:t>О</w:t>
      </w:r>
      <w:r w:rsidRPr="00D35641">
        <w:rPr>
          <w:sz w:val="24"/>
          <w:szCs w:val="24"/>
        </w:rPr>
        <w:t xml:space="preserve">мской области на </w:t>
      </w:r>
      <w:r w:rsidR="009C44F6">
        <w:rPr>
          <w:sz w:val="24"/>
          <w:szCs w:val="24"/>
        </w:rPr>
        <w:t>202</w:t>
      </w:r>
      <w:r w:rsidR="006B494B">
        <w:rPr>
          <w:sz w:val="24"/>
          <w:szCs w:val="24"/>
        </w:rPr>
        <w:t>5</w:t>
      </w:r>
      <w:r w:rsidRPr="00D35641">
        <w:rPr>
          <w:sz w:val="24"/>
          <w:szCs w:val="24"/>
        </w:rPr>
        <w:t xml:space="preserve"> год </w:t>
      </w:r>
      <w:r w:rsidR="00B44F4A" w:rsidRPr="00D35641">
        <w:rPr>
          <w:sz w:val="24"/>
          <w:szCs w:val="24"/>
        </w:rPr>
        <w:t>согласно приложению.</w:t>
      </w:r>
    </w:p>
    <w:p w:rsidR="005528E3" w:rsidRPr="00D35641" w:rsidRDefault="005528E3" w:rsidP="005528E3">
      <w:pPr>
        <w:ind w:firstLine="720"/>
        <w:jc w:val="both"/>
        <w:rPr>
          <w:sz w:val="24"/>
          <w:szCs w:val="24"/>
        </w:rPr>
      </w:pPr>
      <w:r w:rsidRPr="00D35641">
        <w:rPr>
          <w:sz w:val="24"/>
          <w:szCs w:val="24"/>
        </w:rPr>
        <w:t xml:space="preserve">2. </w:t>
      </w:r>
      <w:r w:rsidR="00312464" w:rsidRPr="00312464">
        <w:rPr>
          <w:sz w:val="24"/>
          <w:szCs w:val="24"/>
        </w:rPr>
        <w:t>Опубликовать настоящее постановление в печатном средстве массовой информации «Вестник Нововаршавского района» и разместить на официальном сайте Нововаршавского муниципального района Омской области в информационно-телекоммуникационной сети «Интернет»</w:t>
      </w:r>
      <w:r w:rsidRPr="00D35641">
        <w:rPr>
          <w:sz w:val="24"/>
          <w:szCs w:val="24"/>
        </w:rPr>
        <w:t>.</w:t>
      </w:r>
    </w:p>
    <w:p w:rsidR="005528E3" w:rsidRPr="00D35641" w:rsidRDefault="005528E3" w:rsidP="005528E3">
      <w:pPr>
        <w:ind w:firstLine="720"/>
        <w:jc w:val="both"/>
        <w:rPr>
          <w:sz w:val="24"/>
          <w:szCs w:val="24"/>
        </w:rPr>
      </w:pPr>
      <w:r w:rsidRPr="00D35641">
        <w:rPr>
          <w:sz w:val="24"/>
          <w:szCs w:val="24"/>
        </w:rPr>
        <w:t xml:space="preserve">3.  Контроль за исполнением настоящего постановления возложить на первого заместителя </w:t>
      </w:r>
      <w:r w:rsidR="00312464">
        <w:rPr>
          <w:sz w:val="24"/>
          <w:szCs w:val="24"/>
        </w:rPr>
        <w:t>г</w:t>
      </w:r>
      <w:r w:rsidRPr="00D35641">
        <w:rPr>
          <w:sz w:val="24"/>
          <w:szCs w:val="24"/>
        </w:rPr>
        <w:t xml:space="preserve">лавы муниципального района, председателя комитета по жизнеобеспечению, архитектуре и строительству Администрации </w:t>
      </w:r>
      <w:r w:rsidR="00312464">
        <w:rPr>
          <w:sz w:val="24"/>
          <w:szCs w:val="24"/>
        </w:rPr>
        <w:t>Нововаршавского муниципального района Омской области</w:t>
      </w:r>
      <w:r w:rsidRPr="00D35641">
        <w:rPr>
          <w:sz w:val="24"/>
          <w:szCs w:val="24"/>
        </w:rPr>
        <w:t>.</w:t>
      </w:r>
    </w:p>
    <w:p w:rsidR="005528E3" w:rsidRPr="00D35641" w:rsidRDefault="005528E3" w:rsidP="005528E3">
      <w:pPr>
        <w:rPr>
          <w:sz w:val="24"/>
          <w:szCs w:val="24"/>
        </w:rPr>
      </w:pPr>
    </w:p>
    <w:p w:rsidR="005528E3" w:rsidRPr="00D35641" w:rsidRDefault="005528E3" w:rsidP="005528E3">
      <w:pPr>
        <w:rPr>
          <w:sz w:val="24"/>
          <w:szCs w:val="24"/>
        </w:rPr>
      </w:pPr>
    </w:p>
    <w:p w:rsidR="005528E3" w:rsidRPr="00D35641" w:rsidRDefault="005528E3" w:rsidP="005528E3">
      <w:pPr>
        <w:rPr>
          <w:sz w:val="24"/>
          <w:szCs w:val="24"/>
        </w:rPr>
      </w:pPr>
    </w:p>
    <w:p w:rsidR="002C619B" w:rsidRDefault="005528E3" w:rsidP="005528E3">
      <w:pPr>
        <w:rPr>
          <w:sz w:val="24"/>
          <w:szCs w:val="24"/>
        </w:rPr>
      </w:pPr>
      <w:r w:rsidRPr="00D35641">
        <w:rPr>
          <w:sz w:val="24"/>
          <w:szCs w:val="24"/>
        </w:rPr>
        <w:t>Глава</w:t>
      </w:r>
      <w:r w:rsidR="002C619B">
        <w:rPr>
          <w:sz w:val="24"/>
          <w:szCs w:val="24"/>
        </w:rPr>
        <w:t xml:space="preserve"> Нововаршавского</w:t>
      </w:r>
    </w:p>
    <w:p w:rsidR="002C619B" w:rsidRDefault="002C619B" w:rsidP="005528E3">
      <w:pPr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5528E3" w:rsidRDefault="002C619B" w:rsidP="005528E3">
      <w:pPr>
        <w:rPr>
          <w:sz w:val="24"/>
          <w:szCs w:val="24"/>
        </w:rPr>
      </w:pPr>
      <w:r>
        <w:rPr>
          <w:sz w:val="24"/>
          <w:szCs w:val="24"/>
        </w:rPr>
        <w:t xml:space="preserve">Омской области     </w:t>
      </w:r>
      <w:r w:rsidR="005528E3" w:rsidRPr="00D35641">
        <w:rPr>
          <w:sz w:val="24"/>
          <w:szCs w:val="24"/>
        </w:rPr>
        <w:t xml:space="preserve">                                                                   </w:t>
      </w:r>
      <w:r w:rsidR="00B44F4A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</w:t>
      </w:r>
      <w:r w:rsidR="005528E3" w:rsidRPr="00D35641">
        <w:rPr>
          <w:sz w:val="24"/>
          <w:szCs w:val="24"/>
        </w:rPr>
        <w:t>В.А. Шефер</w:t>
      </w:r>
    </w:p>
    <w:p w:rsidR="00B44F4A" w:rsidRDefault="00B44F4A" w:rsidP="005528E3">
      <w:pPr>
        <w:rPr>
          <w:sz w:val="24"/>
          <w:szCs w:val="24"/>
        </w:rPr>
      </w:pPr>
    </w:p>
    <w:p w:rsidR="00B44F4A" w:rsidRDefault="00B44F4A" w:rsidP="005528E3">
      <w:pPr>
        <w:rPr>
          <w:sz w:val="24"/>
          <w:szCs w:val="24"/>
        </w:rPr>
      </w:pPr>
    </w:p>
    <w:p w:rsidR="00AB5B49" w:rsidRDefault="00AB5B49" w:rsidP="005528E3">
      <w:pPr>
        <w:rPr>
          <w:sz w:val="24"/>
          <w:szCs w:val="24"/>
        </w:rPr>
      </w:pPr>
    </w:p>
    <w:p w:rsidR="00AB5B49" w:rsidRDefault="00AB5B49" w:rsidP="005528E3">
      <w:pPr>
        <w:rPr>
          <w:sz w:val="24"/>
          <w:szCs w:val="24"/>
        </w:rPr>
      </w:pPr>
    </w:p>
    <w:p w:rsidR="00AB5B49" w:rsidRDefault="00AB5B49" w:rsidP="005528E3">
      <w:pPr>
        <w:rPr>
          <w:sz w:val="24"/>
          <w:szCs w:val="24"/>
        </w:rPr>
      </w:pPr>
    </w:p>
    <w:p w:rsidR="00AB5B49" w:rsidRDefault="00AB5B49" w:rsidP="005528E3">
      <w:pPr>
        <w:rPr>
          <w:sz w:val="24"/>
          <w:szCs w:val="24"/>
        </w:rPr>
      </w:pPr>
    </w:p>
    <w:p w:rsidR="00AB5B49" w:rsidRDefault="00AB5B49" w:rsidP="005528E3">
      <w:pPr>
        <w:rPr>
          <w:sz w:val="24"/>
          <w:szCs w:val="24"/>
        </w:rPr>
      </w:pPr>
    </w:p>
    <w:p w:rsidR="00AB5B49" w:rsidRDefault="00AB5B49" w:rsidP="005528E3">
      <w:pPr>
        <w:rPr>
          <w:sz w:val="24"/>
          <w:szCs w:val="24"/>
        </w:rPr>
      </w:pPr>
    </w:p>
    <w:p w:rsidR="00AB5B49" w:rsidRDefault="00AB5B49" w:rsidP="005528E3">
      <w:pPr>
        <w:rPr>
          <w:sz w:val="24"/>
          <w:szCs w:val="24"/>
        </w:rPr>
      </w:pPr>
    </w:p>
    <w:p w:rsidR="00AB5B49" w:rsidRDefault="00AB5B49" w:rsidP="005528E3">
      <w:pPr>
        <w:rPr>
          <w:sz w:val="24"/>
          <w:szCs w:val="24"/>
        </w:rPr>
      </w:pPr>
    </w:p>
    <w:p w:rsidR="00AB5B49" w:rsidRDefault="00AB5B49" w:rsidP="005528E3">
      <w:pPr>
        <w:rPr>
          <w:sz w:val="24"/>
          <w:szCs w:val="24"/>
        </w:rPr>
      </w:pPr>
    </w:p>
    <w:p w:rsidR="006B494B" w:rsidRDefault="006B494B" w:rsidP="00D35641">
      <w:pPr>
        <w:jc w:val="center"/>
        <w:rPr>
          <w:sz w:val="24"/>
          <w:szCs w:val="24"/>
        </w:rPr>
      </w:pPr>
    </w:p>
    <w:p w:rsidR="00D35641" w:rsidRPr="00D35641" w:rsidRDefault="00B44F4A" w:rsidP="00D35641">
      <w:pPr>
        <w:jc w:val="center"/>
        <w:rPr>
          <w:sz w:val="24"/>
          <w:szCs w:val="24"/>
        </w:rPr>
      </w:pPr>
      <w:r w:rsidRPr="00D35641">
        <w:rPr>
          <w:sz w:val="24"/>
          <w:szCs w:val="24"/>
        </w:rPr>
        <w:lastRenderedPageBreak/>
        <w:t>Программа профилактики рисков п</w:t>
      </w:r>
      <w:bookmarkStart w:id="0" w:name="_GoBack"/>
      <w:bookmarkEnd w:id="0"/>
      <w:r w:rsidRPr="00D35641">
        <w:rPr>
          <w:sz w:val="24"/>
          <w:szCs w:val="24"/>
        </w:rPr>
        <w:t xml:space="preserve">ричинения вреда (ущерба) охраняемым законом ценностям при осуществлении </w:t>
      </w:r>
      <w:r w:rsidR="00D35641" w:rsidRPr="00D35641">
        <w:rPr>
          <w:sz w:val="24"/>
          <w:szCs w:val="24"/>
        </w:rPr>
        <w:t xml:space="preserve">муниципального контроля в области охраны и использования особо охраняемых природных территорий Нововаршавского муниципального района Омской области на </w:t>
      </w:r>
      <w:r w:rsidR="009C44F6">
        <w:rPr>
          <w:sz w:val="24"/>
          <w:szCs w:val="24"/>
        </w:rPr>
        <w:t>202</w:t>
      </w:r>
      <w:r w:rsidR="006B494B">
        <w:rPr>
          <w:sz w:val="24"/>
          <w:szCs w:val="24"/>
        </w:rPr>
        <w:t>5</w:t>
      </w:r>
      <w:r w:rsidR="002C619B">
        <w:rPr>
          <w:sz w:val="24"/>
          <w:szCs w:val="24"/>
        </w:rPr>
        <w:t xml:space="preserve"> </w:t>
      </w:r>
      <w:r w:rsidR="00D35641" w:rsidRPr="00D35641">
        <w:rPr>
          <w:sz w:val="24"/>
          <w:szCs w:val="24"/>
        </w:rPr>
        <w:t>год</w:t>
      </w:r>
    </w:p>
    <w:p w:rsidR="00B076D7" w:rsidRPr="00D35641" w:rsidRDefault="00B076D7" w:rsidP="00D35641">
      <w:pPr>
        <w:jc w:val="center"/>
        <w:rPr>
          <w:sz w:val="24"/>
          <w:szCs w:val="24"/>
        </w:rPr>
      </w:pPr>
    </w:p>
    <w:p w:rsidR="00D35641" w:rsidRPr="00D35641" w:rsidRDefault="00D35641" w:rsidP="00D35641">
      <w:pPr>
        <w:jc w:val="center"/>
        <w:rPr>
          <w:sz w:val="24"/>
          <w:szCs w:val="24"/>
        </w:rPr>
      </w:pPr>
    </w:p>
    <w:p w:rsidR="00B076D7" w:rsidRPr="00D35641" w:rsidRDefault="00D35641" w:rsidP="00D35641">
      <w:pPr>
        <w:ind w:firstLine="720"/>
        <w:jc w:val="both"/>
        <w:rPr>
          <w:sz w:val="24"/>
          <w:szCs w:val="24"/>
        </w:rPr>
      </w:pPr>
      <w:r w:rsidRPr="00D35641">
        <w:rPr>
          <w:sz w:val="24"/>
          <w:szCs w:val="24"/>
        </w:rPr>
        <w:t>Настоящая П</w:t>
      </w:r>
      <w:r w:rsidR="00B44F4A" w:rsidRPr="00D35641">
        <w:rPr>
          <w:sz w:val="24"/>
          <w:szCs w:val="24"/>
        </w:rPr>
        <w:t xml:space="preserve">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 w:rsidRPr="00D35641">
        <w:rPr>
          <w:sz w:val="24"/>
          <w:szCs w:val="24"/>
        </w:rPr>
        <w:t xml:space="preserve">Администрацией Нововаршавского муниципального района муниципального контроля в области охраны и использования особо охраняемых природных территорий Нововаршавского муниципального района Омской области в </w:t>
      </w:r>
      <w:r w:rsidR="009C44F6">
        <w:rPr>
          <w:sz w:val="24"/>
          <w:szCs w:val="24"/>
        </w:rPr>
        <w:t>202</w:t>
      </w:r>
      <w:r w:rsidR="006B494B">
        <w:rPr>
          <w:sz w:val="24"/>
          <w:szCs w:val="24"/>
        </w:rPr>
        <w:t>5</w:t>
      </w:r>
      <w:r w:rsidR="002C619B">
        <w:rPr>
          <w:sz w:val="24"/>
          <w:szCs w:val="24"/>
        </w:rPr>
        <w:t xml:space="preserve"> </w:t>
      </w:r>
      <w:r w:rsidRPr="00D35641">
        <w:rPr>
          <w:sz w:val="24"/>
          <w:szCs w:val="24"/>
        </w:rPr>
        <w:t xml:space="preserve">году </w:t>
      </w:r>
      <w:r w:rsidR="00B44F4A" w:rsidRPr="00D35641">
        <w:rPr>
          <w:sz w:val="24"/>
          <w:szCs w:val="24"/>
        </w:rPr>
        <w:t>(далее – Программа).</w:t>
      </w:r>
    </w:p>
    <w:p w:rsidR="00B076D7" w:rsidRPr="00D35641" w:rsidRDefault="00B076D7" w:rsidP="005528E3">
      <w:pPr>
        <w:rPr>
          <w:sz w:val="24"/>
          <w:szCs w:val="24"/>
        </w:rPr>
      </w:pPr>
    </w:p>
    <w:p w:rsidR="00D35641" w:rsidRPr="00D35641" w:rsidRDefault="00B44F4A" w:rsidP="00D35641">
      <w:pPr>
        <w:jc w:val="center"/>
        <w:rPr>
          <w:rFonts w:eastAsiaTheme="minorHAnsi"/>
          <w:sz w:val="24"/>
          <w:szCs w:val="24"/>
        </w:rPr>
      </w:pPr>
      <w:bookmarkStart w:id="1" w:name="Раздел_2._Аналитическая_часть_Программы"/>
      <w:bookmarkEnd w:id="1"/>
      <w:r w:rsidRPr="00D35641">
        <w:rPr>
          <w:sz w:val="24"/>
          <w:szCs w:val="24"/>
        </w:rPr>
        <w:t xml:space="preserve">Раздел </w:t>
      </w:r>
      <w:r w:rsidR="00D35641" w:rsidRPr="00D35641">
        <w:rPr>
          <w:sz w:val="24"/>
          <w:szCs w:val="24"/>
        </w:rPr>
        <w:t>1</w:t>
      </w:r>
      <w:r w:rsidRPr="00D35641">
        <w:rPr>
          <w:sz w:val="24"/>
          <w:szCs w:val="24"/>
        </w:rPr>
        <w:t xml:space="preserve">. </w:t>
      </w:r>
      <w:r w:rsidR="00D35641" w:rsidRPr="00D35641">
        <w:rPr>
          <w:rFonts w:eastAsiaTheme="minorHAnsi"/>
          <w:sz w:val="24"/>
          <w:szCs w:val="24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076D7" w:rsidRPr="00D35641" w:rsidRDefault="00B076D7" w:rsidP="005528E3">
      <w:pPr>
        <w:rPr>
          <w:sz w:val="24"/>
          <w:szCs w:val="24"/>
        </w:rPr>
      </w:pPr>
    </w:p>
    <w:p w:rsidR="00D35641" w:rsidRDefault="00D35641" w:rsidP="00A5456D">
      <w:pPr>
        <w:pStyle w:val="1"/>
        <w:ind w:firstLine="720"/>
        <w:jc w:val="both"/>
        <w:rPr>
          <w:rFonts w:ascii="Times New Roman" w:hAnsi="Times New Roman" w:cs="Times New Roman"/>
          <w:b w:val="0"/>
        </w:rPr>
      </w:pPr>
      <w:r w:rsidRPr="00D35641">
        <w:rPr>
          <w:rFonts w:ascii="Times New Roman" w:hAnsi="Times New Roman" w:cs="Times New Roman"/>
          <w:b w:val="0"/>
        </w:rPr>
        <w:t xml:space="preserve">Муниципальный контроль в области охраны и использования особо охраняемых природных территорий Нововаршавского муниципального района Омской области </w:t>
      </w:r>
      <w:r w:rsidR="00B44F4A" w:rsidRPr="00D35641">
        <w:rPr>
          <w:rFonts w:ascii="Times New Roman" w:hAnsi="Times New Roman" w:cs="Times New Roman"/>
          <w:b w:val="0"/>
        </w:rPr>
        <w:t xml:space="preserve">направлен на соблюдение </w:t>
      </w:r>
      <w:r w:rsidR="00592507">
        <w:rPr>
          <w:rFonts w:ascii="Times New Roman" w:hAnsi="Times New Roman" w:cs="Times New Roman"/>
          <w:b w:val="0"/>
        </w:rPr>
        <w:t xml:space="preserve">гражданами и организациями </w:t>
      </w:r>
      <w:r w:rsidR="00B44F4A" w:rsidRPr="00D35641">
        <w:rPr>
          <w:rFonts w:ascii="Times New Roman" w:hAnsi="Times New Roman" w:cs="Times New Roman"/>
          <w:b w:val="0"/>
        </w:rPr>
        <w:t xml:space="preserve">обязательных требований в области </w:t>
      </w:r>
      <w:r w:rsidRPr="00D35641">
        <w:rPr>
          <w:rFonts w:ascii="Times New Roman" w:hAnsi="Times New Roman" w:cs="Times New Roman"/>
          <w:b w:val="0"/>
        </w:rPr>
        <w:t xml:space="preserve">в области охраны и использования особо охраняемых природных территорий, </w:t>
      </w:r>
      <w:r w:rsidR="00B44F4A" w:rsidRPr="00D35641">
        <w:rPr>
          <w:rFonts w:ascii="Times New Roman" w:hAnsi="Times New Roman" w:cs="Times New Roman"/>
          <w:b w:val="0"/>
        </w:rPr>
        <w:t xml:space="preserve">установленных Федеральным законом от </w:t>
      </w:r>
      <w:r w:rsidRPr="00D35641">
        <w:rPr>
          <w:rFonts w:ascii="Times New Roman" w:hAnsi="Times New Roman" w:cs="Times New Roman"/>
          <w:b w:val="0"/>
        </w:rPr>
        <w:t>14</w:t>
      </w:r>
      <w:r w:rsidR="00312464">
        <w:rPr>
          <w:rFonts w:ascii="Times New Roman" w:hAnsi="Times New Roman" w:cs="Times New Roman"/>
          <w:b w:val="0"/>
        </w:rPr>
        <w:t xml:space="preserve"> марта </w:t>
      </w:r>
      <w:r w:rsidRPr="00D35641">
        <w:rPr>
          <w:rFonts w:ascii="Times New Roman" w:hAnsi="Times New Roman" w:cs="Times New Roman"/>
          <w:b w:val="0"/>
        </w:rPr>
        <w:t xml:space="preserve">1995 № 33-ФЗ </w:t>
      </w:r>
      <w:r>
        <w:rPr>
          <w:rFonts w:ascii="Times New Roman" w:hAnsi="Times New Roman" w:cs="Times New Roman"/>
          <w:b w:val="0"/>
        </w:rPr>
        <w:t>«</w:t>
      </w:r>
      <w:r w:rsidRPr="00D35641">
        <w:rPr>
          <w:rFonts w:ascii="Times New Roman" w:hAnsi="Times New Roman" w:cs="Times New Roman"/>
          <w:b w:val="0"/>
        </w:rPr>
        <w:t>Об особо охраняемых природных территориях</w:t>
      </w:r>
      <w:r>
        <w:rPr>
          <w:rFonts w:ascii="Times New Roman" w:hAnsi="Times New Roman" w:cs="Times New Roman"/>
          <w:b w:val="0"/>
        </w:rPr>
        <w:t>»</w:t>
      </w:r>
      <w:r w:rsidRPr="00D35641">
        <w:rPr>
          <w:rFonts w:ascii="Times New Roman" w:hAnsi="Times New Roman" w:cs="Times New Roman"/>
          <w:b w:val="0"/>
        </w:rPr>
        <w:t xml:space="preserve"> </w:t>
      </w:r>
      <w:r w:rsidR="00B44F4A" w:rsidRPr="00D35641">
        <w:rPr>
          <w:rFonts w:ascii="Times New Roman" w:hAnsi="Times New Roman" w:cs="Times New Roman"/>
          <w:b w:val="0"/>
        </w:rPr>
        <w:t xml:space="preserve">и принимаемыми в соответствии с ним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b w:val="0"/>
        </w:rPr>
        <w:t>Омской области</w:t>
      </w:r>
      <w:r w:rsidR="00A5456D">
        <w:rPr>
          <w:rFonts w:ascii="Times New Roman" w:hAnsi="Times New Roman" w:cs="Times New Roman"/>
          <w:b w:val="0"/>
        </w:rPr>
        <w:t>, муниципальными правовыми актами</w:t>
      </w:r>
      <w:r>
        <w:rPr>
          <w:rFonts w:ascii="Times New Roman" w:hAnsi="Times New Roman" w:cs="Times New Roman"/>
          <w:b w:val="0"/>
        </w:rPr>
        <w:t>.</w:t>
      </w:r>
    </w:p>
    <w:p w:rsidR="00A5456D" w:rsidRDefault="00A5456D" w:rsidP="00A5456D">
      <w:pPr>
        <w:ind w:firstLine="720"/>
        <w:jc w:val="both"/>
        <w:rPr>
          <w:sz w:val="24"/>
          <w:szCs w:val="24"/>
        </w:rPr>
      </w:pPr>
      <w:r w:rsidRPr="00A5456D">
        <w:rPr>
          <w:sz w:val="24"/>
          <w:szCs w:val="24"/>
        </w:rPr>
        <w:t>На территории Нововаршавского муниципального района Омс</w:t>
      </w:r>
      <w:r w:rsidR="00D917F3">
        <w:rPr>
          <w:sz w:val="24"/>
          <w:szCs w:val="24"/>
        </w:rPr>
        <w:t>кой области значится одна особо</w:t>
      </w:r>
      <w:r w:rsidRPr="00A5456D">
        <w:rPr>
          <w:sz w:val="24"/>
          <w:szCs w:val="24"/>
        </w:rPr>
        <w:t xml:space="preserve"> охраняемая природная территория местного значения «Природная территория «Дробышево, озеро </w:t>
      </w:r>
      <w:proofErr w:type="spellStart"/>
      <w:r w:rsidRPr="00A5456D">
        <w:rPr>
          <w:sz w:val="24"/>
          <w:szCs w:val="24"/>
        </w:rPr>
        <w:t>Акча</w:t>
      </w:r>
      <w:proofErr w:type="spellEnd"/>
      <w:r w:rsidRPr="00A5456D">
        <w:rPr>
          <w:sz w:val="24"/>
          <w:szCs w:val="24"/>
        </w:rPr>
        <w:t>».</w:t>
      </w:r>
    </w:p>
    <w:p w:rsidR="00D917F3" w:rsidRPr="00A5456D" w:rsidRDefault="00D917F3" w:rsidP="00A5456D">
      <w:pPr>
        <w:ind w:firstLine="720"/>
        <w:jc w:val="both"/>
        <w:rPr>
          <w:sz w:val="24"/>
          <w:szCs w:val="24"/>
        </w:rPr>
      </w:pPr>
    </w:p>
    <w:p w:rsidR="00D35641" w:rsidRPr="00D35641" w:rsidRDefault="00D35641" w:rsidP="00A5456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Муниципальный контроль</w:t>
      </w:r>
      <w:r w:rsidRPr="00D35641">
        <w:rPr>
          <w:sz w:val="24"/>
          <w:szCs w:val="24"/>
        </w:rPr>
        <w:t xml:space="preserve"> осуществляется посредством:</w:t>
      </w:r>
    </w:p>
    <w:p w:rsidR="00A5456D" w:rsidRDefault="00D35641" w:rsidP="00D35641">
      <w:pPr>
        <w:ind w:firstLine="720"/>
        <w:jc w:val="both"/>
        <w:rPr>
          <w:sz w:val="24"/>
          <w:szCs w:val="24"/>
        </w:rPr>
      </w:pPr>
      <w:r w:rsidRPr="00D35641">
        <w:rPr>
          <w:sz w:val="24"/>
          <w:szCs w:val="24"/>
        </w:rPr>
        <w:t xml:space="preserve">организации и проведения проверок выполнения </w:t>
      </w:r>
      <w:r w:rsidR="00592507">
        <w:rPr>
          <w:sz w:val="24"/>
          <w:szCs w:val="24"/>
        </w:rPr>
        <w:t>гражданами и организациями</w:t>
      </w:r>
      <w:r w:rsidRPr="00D35641">
        <w:rPr>
          <w:sz w:val="24"/>
          <w:szCs w:val="24"/>
        </w:rPr>
        <w:t xml:space="preserve"> обязательных требований </w:t>
      </w:r>
      <w:r w:rsidR="00A5456D" w:rsidRPr="00D35641">
        <w:rPr>
          <w:sz w:val="24"/>
          <w:szCs w:val="24"/>
        </w:rPr>
        <w:t>в области охраны и использования особо охраняемых природных территорий</w:t>
      </w:r>
      <w:r w:rsidR="00A5456D">
        <w:rPr>
          <w:sz w:val="24"/>
          <w:szCs w:val="24"/>
        </w:rPr>
        <w:t xml:space="preserve"> Нововаршавского муниципального района Омской области;</w:t>
      </w:r>
    </w:p>
    <w:p w:rsidR="00D35641" w:rsidRPr="00D35641" w:rsidRDefault="00D35641" w:rsidP="00D35641">
      <w:pPr>
        <w:ind w:firstLine="720"/>
        <w:jc w:val="both"/>
        <w:rPr>
          <w:sz w:val="24"/>
          <w:szCs w:val="24"/>
        </w:rPr>
      </w:pPr>
      <w:r w:rsidRPr="00D35641">
        <w:rPr>
          <w:sz w:val="24"/>
          <w:szCs w:val="24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35641" w:rsidRPr="00D35641" w:rsidRDefault="00D35641" w:rsidP="00D35641">
      <w:pPr>
        <w:ind w:firstLine="720"/>
        <w:jc w:val="both"/>
        <w:rPr>
          <w:sz w:val="24"/>
          <w:szCs w:val="24"/>
        </w:rPr>
      </w:pPr>
      <w:r w:rsidRPr="00D35641">
        <w:rPr>
          <w:sz w:val="24"/>
          <w:szCs w:val="24"/>
        </w:rPr>
        <w:t>организации и проведения мероприятий по профилактике рисков причинения вреда (ущерба) охраняемым законом ценностям</w:t>
      </w:r>
      <w:r w:rsidR="003019E1">
        <w:rPr>
          <w:sz w:val="24"/>
          <w:szCs w:val="24"/>
        </w:rPr>
        <w:t>.</w:t>
      </w:r>
    </w:p>
    <w:p w:rsidR="00D35641" w:rsidRPr="00D35641" w:rsidRDefault="00D35641" w:rsidP="00D35641">
      <w:pPr>
        <w:ind w:firstLine="720"/>
        <w:jc w:val="both"/>
        <w:rPr>
          <w:sz w:val="24"/>
          <w:szCs w:val="24"/>
        </w:rPr>
      </w:pPr>
    </w:p>
    <w:p w:rsidR="00D35641" w:rsidRPr="00D35641" w:rsidRDefault="00D35641" w:rsidP="00D35641">
      <w:pPr>
        <w:ind w:firstLine="720"/>
        <w:jc w:val="both"/>
        <w:rPr>
          <w:sz w:val="24"/>
          <w:szCs w:val="24"/>
        </w:rPr>
      </w:pPr>
      <w:r w:rsidRPr="00D35641">
        <w:rPr>
          <w:sz w:val="24"/>
          <w:szCs w:val="24"/>
        </w:rPr>
        <w:t xml:space="preserve">Подконтрольные субъекты: </w:t>
      </w:r>
      <w:r w:rsidR="00A5456D">
        <w:rPr>
          <w:sz w:val="24"/>
          <w:szCs w:val="24"/>
        </w:rPr>
        <w:t xml:space="preserve">любые </w:t>
      </w:r>
      <w:r w:rsidR="00592507">
        <w:rPr>
          <w:sz w:val="24"/>
          <w:szCs w:val="24"/>
        </w:rPr>
        <w:t>граждане и организации</w:t>
      </w:r>
      <w:r w:rsidR="00A5456D">
        <w:rPr>
          <w:sz w:val="24"/>
          <w:szCs w:val="24"/>
        </w:rPr>
        <w:t xml:space="preserve">, пребывающие на </w:t>
      </w:r>
      <w:r w:rsidR="00A5456D" w:rsidRPr="00D35641">
        <w:rPr>
          <w:sz w:val="24"/>
          <w:szCs w:val="24"/>
        </w:rPr>
        <w:t>особо охраняемых природных территори</w:t>
      </w:r>
      <w:r w:rsidR="00A5456D">
        <w:rPr>
          <w:sz w:val="24"/>
          <w:szCs w:val="24"/>
        </w:rPr>
        <w:t>ях Нововаршавского муниципального района Омской области.</w:t>
      </w:r>
    </w:p>
    <w:p w:rsidR="00D35641" w:rsidRDefault="00D35641" w:rsidP="00D35641"/>
    <w:p w:rsidR="00D917F3" w:rsidRPr="00D35641" w:rsidRDefault="00D917F3" w:rsidP="00D917F3">
      <w:pPr>
        <w:ind w:firstLine="720"/>
        <w:jc w:val="both"/>
        <w:rPr>
          <w:sz w:val="24"/>
          <w:szCs w:val="24"/>
        </w:rPr>
      </w:pPr>
      <w:r w:rsidRPr="00D35641">
        <w:rPr>
          <w:sz w:val="24"/>
          <w:szCs w:val="24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>
        <w:rPr>
          <w:sz w:val="24"/>
          <w:szCs w:val="24"/>
        </w:rPr>
        <w:t>Администрацией Нововаршавского муниципального района</w:t>
      </w:r>
      <w:r w:rsidRPr="00D35641">
        <w:rPr>
          <w:sz w:val="24"/>
          <w:szCs w:val="24"/>
        </w:rPr>
        <w:t xml:space="preserve"> мероприятий по </w:t>
      </w:r>
      <w:r>
        <w:rPr>
          <w:sz w:val="24"/>
          <w:szCs w:val="24"/>
        </w:rPr>
        <w:t>муниципальному контролю</w:t>
      </w:r>
      <w:r w:rsidRPr="00D35641">
        <w:rPr>
          <w:sz w:val="24"/>
          <w:szCs w:val="24"/>
        </w:rPr>
        <w:t xml:space="preserve">, размещен на официальном сайте </w:t>
      </w:r>
      <w:r w:rsidR="0071746A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Нововаршавского муниципального района</w:t>
      </w:r>
      <w:r w:rsidR="0071746A">
        <w:rPr>
          <w:sz w:val="24"/>
          <w:szCs w:val="24"/>
        </w:rPr>
        <w:t xml:space="preserve"> (далее – официальный сайт администрации)</w:t>
      </w:r>
      <w:r>
        <w:rPr>
          <w:sz w:val="24"/>
          <w:szCs w:val="24"/>
        </w:rPr>
        <w:t>.</w:t>
      </w:r>
    </w:p>
    <w:p w:rsidR="00D917F3" w:rsidRDefault="00D917F3" w:rsidP="00D35641"/>
    <w:p w:rsidR="00D917F3" w:rsidRPr="00D35641" w:rsidRDefault="00D917F3" w:rsidP="00D917F3">
      <w:pPr>
        <w:ind w:firstLine="720"/>
        <w:jc w:val="both"/>
        <w:rPr>
          <w:sz w:val="24"/>
          <w:szCs w:val="24"/>
        </w:rPr>
      </w:pPr>
      <w:r w:rsidRPr="00D35641">
        <w:rPr>
          <w:sz w:val="24"/>
          <w:szCs w:val="24"/>
        </w:rPr>
        <w:t>Данные о проведенных мероприятиях.</w:t>
      </w:r>
    </w:p>
    <w:p w:rsidR="00D917F3" w:rsidRDefault="0011764A" w:rsidP="00D917F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Администрацией за 9 месяцев 202</w:t>
      </w:r>
      <w:r w:rsidR="006B494B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проверок </w:t>
      </w:r>
      <w:r w:rsidRPr="00D35641">
        <w:rPr>
          <w:sz w:val="24"/>
          <w:szCs w:val="24"/>
        </w:rPr>
        <w:t xml:space="preserve">выполнения </w:t>
      </w:r>
      <w:r w:rsidR="00592507">
        <w:rPr>
          <w:sz w:val="24"/>
          <w:szCs w:val="24"/>
        </w:rPr>
        <w:t>гражданами и организациями</w:t>
      </w:r>
      <w:r w:rsidRPr="00D35641">
        <w:rPr>
          <w:sz w:val="24"/>
          <w:szCs w:val="24"/>
        </w:rPr>
        <w:t xml:space="preserve"> обязательных требований в области охраны и использования особо охраняемых природных территорий</w:t>
      </w:r>
      <w:r>
        <w:rPr>
          <w:sz w:val="24"/>
          <w:szCs w:val="24"/>
        </w:rPr>
        <w:t xml:space="preserve"> Нововаршавского муниципального района Омской области не проводилось.</w:t>
      </w:r>
    </w:p>
    <w:p w:rsidR="0011764A" w:rsidRDefault="0011764A" w:rsidP="00D917F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</w:t>
      </w:r>
      <w:r w:rsidRPr="00D35641">
        <w:rPr>
          <w:sz w:val="24"/>
          <w:szCs w:val="24"/>
        </w:rPr>
        <w:t>профилактик</w:t>
      </w:r>
      <w:r>
        <w:rPr>
          <w:sz w:val="24"/>
          <w:szCs w:val="24"/>
        </w:rPr>
        <w:t>и</w:t>
      </w:r>
      <w:r w:rsidRPr="00D35641">
        <w:rPr>
          <w:sz w:val="24"/>
          <w:szCs w:val="24"/>
        </w:rPr>
        <w:t xml:space="preserve"> 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в 202</w:t>
      </w:r>
      <w:r w:rsidR="006B494B">
        <w:rPr>
          <w:sz w:val="24"/>
          <w:szCs w:val="24"/>
        </w:rPr>
        <w:t xml:space="preserve">4 </w:t>
      </w:r>
      <w:r>
        <w:rPr>
          <w:sz w:val="24"/>
          <w:szCs w:val="24"/>
        </w:rPr>
        <w:t>году осуществляются следующие мероприятия:</w:t>
      </w:r>
    </w:p>
    <w:p w:rsidR="0011764A" w:rsidRDefault="0011764A" w:rsidP="0011764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11764A">
        <w:rPr>
          <w:sz w:val="24"/>
          <w:szCs w:val="24"/>
        </w:rPr>
        <w:t xml:space="preserve">размещение на официальном сайте </w:t>
      </w:r>
      <w:r w:rsidR="0071746A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</w:t>
      </w:r>
      <w:r w:rsidR="003019E1">
        <w:rPr>
          <w:sz w:val="24"/>
          <w:szCs w:val="24"/>
        </w:rPr>
        <w:t>соответствующих</w:t>
      </w:r>
      <w:r>
        <w:rPr>
          <w:sz w:val="24"/>
          <w:szCs w:val="24"/>
        </w:rPr>
        <w:t xml:space="preserve"> нормативных правовых актов</w:t>
      </w:r>
      <w:r w:rsidR="003019E1">
        <w:rPr>
          <w:sz w:val="24"/>
          <w:szCs w:val="24"/>
        </w:rPr>
        <w:t>;</w:t>
      </w:r>
    </w:p>
    <w:p w:rsidR="003019E1" w:rsidRDefault="003019E1" w:rsidP="0011764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осуществление информирования </w:t>
      </w:r>
      <w:r w:rsidR="00592507">
        <w:rPr>
          <w:sz w:val="24"/>
          <w:szCs w:val="24"/>
        </w:rPr>
        <w:t>граждан и организаций</w:t>
      </w:r>
      <w:r>
        <w:rPr>
          <w:sz w:val="24"/>
          <w:szCs w:val="24"/>
        </w:rPr>
        <w:t xml:space="preserve"> по вопросам соблюдения обязательных требований, в том числе посредством разъяснительной работы в средствах массовой информации.</w:t>
      </w:r>
    </w:p>
    <w:p w:rsidR="00E52C09" w:rsidRDefault="00E52C09" w:rsidP="0011764A">
      <w:pPr>
        <w:ind w:firstLine="720"/>
        <w:jc w:val="both"/>
        <w:rPr>
          <w:sz w:val="24"/>
          <w:szCs w:val="24"/>
        </w:rPr>
      </w:pPr>
    </w:p>
    <w:p w:rsidR="00D917F3" w:rsidRPr="00E81FF9" w:rsidRDefault="00E52C09" w:rsidP="00E81FF9">
      <w:pPr>
        <w:ind w:firstLine="720"/>
        <w:jc w:val="both"/>
        <w:rPr>
          <w:sz w:val="24"/>
          <w:szCs w:val="24"/>
        </w:rPr>
      </w:pPr>
      <w:r w:rsidRPr="00E81FF9">
        <w:rPr>
          <w:sz w:val="24"/>
          <w:szCs w:val="24"/>
        </w:rPr>
        <w:t>Характеристика проблем, на решение которых направлена программа.</w:t>
      </w:r>
      <w:r w:rsidR="003019E1" w:rsidRPr="00E81FF9">
        <w:rPr>
          <w:sz w:val="24"/>
          <w:szCs w:val="24"/>
        </w:rPr>
        <w:t xml:space="preserve"> </w:t>
      </w:r>
    </w:p>
    <w:p w:rsidR="00E81FF9" w:rsidRDefault="00E52C09" w:rsidP="00E81FF9">
      <w:pPr>
        <w:ind w:firstLine="720"/>
        <w:jc w:val="both"/>
        <w:rPr>
          <w:sz w:val="24"/>
          <w:szCs w:val="24"/>
        </w:rPr>
      </w:pPr>
      <w:r w:rsidRPr="00E81FF9">
        <w:rPr>
          <w:sz w:val="24"/>
          <w:szCs w:val="24"/>
        </w:rPr>
        <w:t>Программа направлена на решение следующих проблем:</w:t>
      </w:r>
      <w:r w:rsidR="00E81FF9" w:rsidRPr="00E81FF9">
        <w:rPr>
          <w:sz w:val="24"/>
          <w:szCs w:val="24"/>
        </w:rPr>
        <w:t xml:space="preserve"> недопущение</w:t>
      </w:r>
      <w:r w:rsidRPr="00E81FF9">
        <w:rPr>
          <w:sz w:val="24"/>
          <w:szCs w:val="24"/>
        </w:rPr>
        <w:t xml:space="preserve"> </w:t>
      </w:r>
      <w:r w:rsidR="00E81FF9" w:rsidRPr="00E81FF9">
        <w:rPr>
          <w:sz w:val="24"/>
          <w:szCs w:val="24"/>
        </w:rPr>
        <w:t xml:space="preserve">нарушения </w:t>
      </w:r>
      <w:r w:rsidRPr="00E81FF9">
        <w:rPr>
          <w:sz w:val="24"/>
          <w:szCs w:val="24"/>
        </w:rPr>
        <w:t xml:space="preserve">режима использования особо </w:t>
      </w:r>
      <w:r w:rsidR="00E81FF9" w:rsidRPr="00E81FF9">
        <w:rPr>
          <w:sz w:val="24"/>
          <w:szCs w:val="24"/>
        </w:rPr>
        <w:t xml:space="preserve">охраняемой природной территория местного значения «Природная территория «Дробышево, озеро </w:t>
      </w:r>
      <w:proofErr w:type="spellStart"/>
      <w:r w:rsidR="00E81FF9" w:rsidRPr="00E81FF9">
        <w:rPr>
          <w:sz w:val="24"/>
          <w:szCs w:val="24"/>
        </w:rPr>
        <w:t>Акча</w:t>
      </w:r>
      <w:proofErr w:type="spellEnd"/>
      <w:r w:rsidR="00E81FF9" w:rsidRPr="00E81FF9">
        <w:rPr>
          <w:sz w:val="24"/>
          <w:szCs w:val="24"/>
        </w:rPr>
        <w:t>», а именно обеспечение соблюдения запрета всякой деятельности, ухудшающей её стояние и препятствующей воспр</w:t>
      </w:r>
      <w:r w:rsidR="002C619B">
        <w:rPr>
          <w:sz w:val="24"/>
          <w:szCs w:val="24"/>
        </w:rPr>
        <w:t xml:space="preserve">оизводству природных ресурсов, </w:t>
      </w:r>
      <w:r w:rsidR="00E81FF9" w:rsidRPr="00E81FF9">
        <w:rPr>
          <w:sz w:val="24"/>
          <w:szCs w:val="24"/>
        </w:rPr>
        <w:t>и, как следствие, сохранение статуса особо охраняемой природной территории.</w:t>
      </w:r>
    </w:p>
    <w:p w:rsidR="00575ECA" w:rsidRDefault="00575ECA" w:rsidP="00E81FF9">
      <w:pPr>
        <w:ind w:firstLine="720"/>
        <w:jc w:val="both"/>
        <w:rPr>
          <w:sz w:val="24"/>
          <w:szCs w:val="24"/>
        </w:rPr>
      </w:pPr>
    </w:p>
    <w:p w:rsidR="00575ECA" w:rsidRPr="00D35641" w:rsidRDefault="00575ECA" w:rsidP="00575ECA">
      <w:pPr>
        <w:jc w:val="center"/>
        <w:rPr>
          <w:sz w:val="24"/>
          <w:szCs w:val="24"/>
        </w:rPr>
      </w:pPr>
      <w:r w:rsidRPr="00D35641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2</w:t>
      </w:r>
      <w:r w:rsidRPr="00D35641">
        <w:rPr>
          <w:sz w:val="24"/>
          <w:szCs w:val="24"/>
        </w:rPr>
        <w:t>. Цели и задачи Программы</w:t>
      </w:r>
    </w:p>
    <w:p w:rsidR="00575ECA" w:rsidRPr="00D35641" w:rsidRDefault="00575ECA" w:rsidP="00575ECA">
      <w:pPr>
        <w:rPr>
          <w:sz w:val="24"/>
          <w:szCs w:val="24"/>
        </w:rPr>
      </w:pPr>
    </w:p>
    <w:p w:rsidR="00575ECA" w:rsidRPr="00D35641" w:rsidRDefault="00575ECA" w:rsidP="00575ECA">
      <w:pPr>
        <w:ind w:firstLine="720"/>
        <w:jc w:val="both"/>
        <w:rPr>
          <w:sz w:val="24"/>
          <w:szCs w:val="24"/>
        </w:rPr>
      </w:pPr>
      <w:r w:rsidRPr="00D35641">
        <w:rPr>
          <w:sz w:val="24"/>
          <w:szCs w:val="24"/>
        </w:rPr>
        <w:t>Цели Программы:</w:t>
      </w:r>
    </w:p>
    <w:p w:rsidR="00575ECA" w:rsidRPr="00D35641" w:rsidRDefault="00575ECA" w:rsidP="00575EC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35641">
        <w:rPr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575ECA" w:rsidRPr="00D35641" w:rsidRDefault="00575ECA" w:rsidP="00575EC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35641">
        <w:rPr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75ECA" w:rsidRPr="00D35641" w:rsidRDefault="00575ECA" w:rsidP="00575EC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35641">
        <w:rPr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75ECA" w:rsidRPr="00D35641" w:rsidRDefault="00575ECA" w:rsidP="00575ECA">
      <w:pPr>
        <w:ind w:firstLine="720"/>
        <w:jc w:val="both"/>
        <w:rPr>
          <w:sz w:val="24"/>
          <w:szCs w:val="24"/>
        </w:rPr>
      </w:pPr>
      <w:r w:rsidRPr="00D35641">
        <w:rPr>
          <w:sz w:val="24"/>
          <w:szCs w:val="24"/>
        </w:rPr>
        <w:t>Задачи Программы:</w:t>
      </w:r>
    </w:p>
    <w:p w:rsidR="00575ECA" w:rsidRPr="00D35641" w:rsidRDefault="00575ECA" w:rsidP="00575EC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35641">
        <w:rPr>
          <w:sz w:val="24"/>
          <w:szCs w:val="24"/>
        </w:rPr>
        <w:t>выявление причин, факторов и условий, способствующих нарушению обязательных требований в области</w:t>
      </w:r>
      <w:r w:rsidRPr="00575ECA">
        <w:rPr>
          <w:sz w:val="24"/>
          <w:szCs w:val="24"/>
        </w:rPr>
        <w:t xml:space="preserve"> </w:t>
      </w:r>
      <w:r w:rsidRPr="00D35641">
        <w:rPr>
          <w:sz w:val="24"/>
          <w:szCs w:val="24"/>
        </w:rPr>
        <w:t>охраны и использования особо охраняемых природных территорий, определение способов устранения или снижения рисков их возникновения;</w:t>
      </w:r>
    </w:p>
    <w:p w:rsidR="00575ECA" w:rsidRPr="00D35641" w:rsidRDefault="00575ECA" w:rsidP="00575EC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35641">
        <w:rPr>
          <w:sz w:val="24"/>
          <w:szCs w:val="24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75ECA" w:rsidRPr="00D35641" w:rsidRDefault="00575ECA" w:rsidP="00575EC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35641">
        <w:rPr>
          <w:sz w:val="24"/>
          <w:szCs w:val="24"/>
        </w:rPr>
        <w:t>формирование единого понимания обязательных требований в области охраны и использования особо охраняемых природных территорий</w:t>
      </w:r>
      <w:r>
        <w:rPr>
          <w:sz w:val="24"/>
          <w:szCs w:val="24"/>
        </w:rPr>
        <w:t xml:space="preserve"> </w:t>
      </w:r>
      <w:r w:rsidRPr="00D35641">
        <w:rPr>
          <w:sz w:val="24"/>
          <w:szCs w:val="24"/>
        </w:rPr>
        <w:t xml:space="preserve">у всех участников </w:t>
      </w:r>
      <w:r>
        <w:rPr>
          <w:sz w:val="24"/>
          <w:szCs w:val="24"/>
        </w:rPr>
        <w:t>контрольной</w:t>
      </w:r>
      <w:r w:rsidRPr="00D35641">
        <w:rPr>
          <w:sz w:val="24"/>
          <w:szCs w:val="24"/>
        </w:rPr>
        <w:t xml:space="preserve"> деятельности;</w:t>
      </w:r>
    </w:p>
    <w:p w:rsidR="00575ECA" w:rsidRPr="00D35641" w:rsidRDefault="00575ECA" w:rsidP="00575EC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35641">
        <w:rPr>
          <w:sz w:val="24"/>
          <w:szCs w:val="24"/>
        </w:rPr>
        <w:t xml:space="preserve">повышение прозрачности осуществляемой </w:t>
      </w:r>
      <w:r>
        <w:rPr>
          <w:sz w:val="24"/>
          <w:szCs w:val="24"/>
        </w:rPr>
        <w:t>Администрацией</w:t>
      </w:r>
      <w:r w:rsidR="00B44F4A" w:rsidRPr="00B44F4A">
        <w:rPr>
          <w:sz w:val="24"/>
          <w:szCs w:val="24"/>
        </w:rPr>
        <w:t xml:space="preserve"> </w:t>
      </w:r>
      <w:r w:rsidR="00B44F4A" w:rsidRPr="0011764A">
        <w:rPr>
          <w:sz w:val="24"/>
          <w:szCs w:val="24"/>
        </w:rPr>
        <w:t>Нововаршавского муниципального района</w:t>
      </w:r>
      <w:r w:rsidRPr="00D35641">
        <w:rPr>
          <w:sz w:val="24"/>
          <w:szCs w:val="24"/>
        </w:rPr>
        <w:t xml:space="preserve"> контрольно</w:t>
      </w:r>
      <w:r>
        <w:rPr>
          <w:sz w:val="24"/>
          <w:szCs w:val="24"/>
        </w:rPr>
        <w:t>й</w:t>
      </w:r>
      <w:r w:rsidRPr="00D35641">
        <w:rPr>
          <w:sz w:val="24"/>
          <w:szCs w:val="24"/>
        </w:rPr>
        <w:t xml:space="preserve"> деятельности;</w:t>
      </w:r>
    </w:p>
    <w:p w:rsidR="00E81FF9" w:rsidRPr="00E81FF9" w:rsidRDefault="00575ECA" w:rsidP="00575EC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35641">
        <w:rPr>
          <w:sz w:val="24"/>
          <w:szCs w:val="24"/>
        </w:rPr>
        <w:t>повышение уровня правовой грамотности поднадзорных субъектов, в том числе путем обеспечения доступности информации об обязательных требованиях в области охраны и использования особо охраняемых природных территорий</w:t>
      </w:r>
      <w:r>
        <w:rPr>
          <w:sz w:val="24"/>
          <w:szCs w:val="24"/>
        </w:rPr>
        <w:t xml:space="preserve"> </w:t>
      </w:r>
      <w:r w:rsidRPr="00D35641">
        <w:rPr>
          <w:sz w:val="24"/>
          <w:szCs w:val="24"/>
        </w:rPr>
        <w:t>и необходимых мерах по их исполнению.</w:t>
      </w:r>
    </w:p>
    <w:p w:rsidR="00E81FF9" w:rsidRPr="00E81FF9" w:rsidRDefault="00E81FF9" w:rsidP="00575ECA">
      <w:pPr>
        <w:ind w:firstLine="720"/>
        <w:jc w:val="both"/>
        <w:rPr>
          <w:sz w:val="24"/>
          <w:szCs w:val="24"/>
        </w:rPr>
      </w:pPr>
    </w:p>
    <w:p w:rsidR="00575ECA" w:rsidRPr="00575ECA" w:rsidRDefault="00575ECA" w:rsidP="00575ECA">
      <w:pPr>
        <w:jc w:val="center"/>
        <w:rPr>
          <w:rFonts w:eastAsiaTheme="minorHAnsi"/>
          <w:sz w:val="24"/>
          <w:szCs w:val="24"/>
        </w:rPr>
      </w:pPr>
      <w:r w:rsidRPr="00575ECA">
        <w:rPr>
          <w:sz w:val="24"/>
          <w:szCs w:val="24"/>
        </w:rPr>
        <w:t xml:space="preserve">Раздел 3. </w:t>
      </w:r>
      <w:r w:rsidRPr="00575ECA">
        <w:rPr>
          <w:rFonts w:eastAsiaTheme="minorHAnsi"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575ECA" w:rsidRPr="00D35641" w:rsidRDefault="00575ECA" w:rsidP="00575ECA">
      <w:pPr>
        <w:rPr>
          <w:sz w:val="24"/>
          <w:szCs w:val="24"/>
        </w:rPr>
      </w:pPr>
    </w:p>
    <w:p w:rsidR="00575ECA" w:rsidRPr="00D35641" w:rsidRDefault="00575ECA" w:rsidP="00575ECA">
      <w:pPr>
        <w:ind w:firstLine="720"/>
        <w:jc w:val="both"/>
        <w:rPr>
          <w:sz w:val="24"/>
          <w:szCs w:val="24"/>
        </w:rPr>
      </w:pPr>
      <w:r w:rsidRPr="00D35641">
        <w:rPr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575ECA" w:rsidRDefault="00575ECA" w:rsidP="00575ECA">
      <w:pPr>
        <w:ind w:firstLine="720"/>
        <w:jc w:val="both"/>
        <w:rPr>
          <w:sz w:val="24"/>
          <w:szCs w:val="24"/>
        </w:rPr>
      </w:pPr>
      <w:r w:rsidRPr="00D35641">
        <w:rPr>
          <w:sz w:val="24"/>
          <w:szCs w:val="24"/>
        </w:rPr>
        <w:t xml:space="preserve">Перечень мероприятий Программы на </w:t>
      </w:r>
      <w:r w:rsidR="009C44F6">
        <w:rPr>
          <w:sz w:val="24"/>
          <w:szCs w:val="24"/>
        </w:rPr>
        <w:t>202</w:t>
      </w:r>
      <w:r w:rsidR="006B494B">
        <w:rPr>
          <w:sz w:val="24"/>
          <w:szCs w:val="24"/>
        </w:rPr>
        <w:t>5</w:t>
      </w:r>
      <w:r w:rsidR="002C619B">
        <w:rPr>
          <w:sz w:val="24"/>
          <w:szCs w:val="24"/>
        </w:rPr>
        <w:t xml:space="preserve"> </w:t>
      </w:r>
      <w:r w:rsidRPr="00D35641">
        <w:rPr>
          <w:sz w:val="24"/>
          <w:szCs w:val="24"/>
        </w:rPr>
        <w:t>год, сроки (периодичность) их проведения</w:t>
      </w:r>
      <w:r>
        <w:rPr>
          <w:sz w:val="24"/>
          <w:szCs w:val="24"/>
        </w:rPr>
        <w:t>,</w:t>
      </w:r>
      <w:r w:rsidRPr="00D35641">
        <w:rPr>
          <w:sz w:val="24"/>
          <w:szCs w:val="24"/>
        </w:rPr>
        <w:t xml:space="preserve"> ответственные</w:t>
      </w:r>
      <w:r>
        <w:rPr>
          <w:sz w:val="24"/>
          <w:szCs w:val="24"/>
        </w:rPr>
        <w:t xml:space="preserve"> за их реализацию</w:t>
      </w:r>
      <w:r w:rsidRPr="00D35641">
        <w:rPr>
          <w:sz w:val="24"/>
          <w:szCs w:val="24"/>
        </w:rPr>
        <w:t xml:space="preserve"> </w:t>
      </w:r>
      <w:r>
        <w:rPr>
          <w:sz w:val="24"/>
          <w:szCs w:val="24"/>
        </w:rPr>
        <w:t>должностные лица приведены в приложении к Программе.</w:t>
      </w:r>
    </w:p>
    <w:p w:rsidR="00575ECA" w:rsidRDefault="00575ECA" w:rsidP="00575ECA">
      <w:pPr>
        <w:ind w:firstLine="720"/>
        <w:jc w:val="both"/>
        <w:rPr>
          <w:sz w:val="24"/>
          <w:szCs w:val="24"/>
        </w:rPr>
      </w:pPr>
    </w:p>
    <w:p w:rsidR="00575ECA" w:rsidRPr="00D35641" w:rsidRDefault="00575ECA" w:rsidP="00575ECA">
      <w:pPr>
        <w:jc w:val="center"/>
        <w:rPr>
          <w:sz w:val="24"/>
          <w:szCs w:val="24"/>
        </w:rPr>
      </w:pPr>
      <w:r w:rsidRPr="00D35641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4</w:t>
      </w:r>
      <w:r w:rsidRPr="00D35641">
        <w:rPr>
          <w:sz w:val="24"/>
          <w:szCs w:val="24"/>
        </w:rPr>
        <w:t xml:space="preserve">. Показатели результативности и эффективности </w:t>
      </w:r>
      <w:r>
        <w:rPr>
          <w:sz w:val="24"/>
          <w:szCs w:val="24"/>
        </w:rPr>
        <w:t>Программы</w:t>
      </w:r>
    </w:p>
    <w:p w:rsidR="00575ECA" w:rsidRPr="00D35641" w:rsidRDefault="00575ECA" w:rsidP="00575ECA">
      <w:pPr>
        <w:rPr>
          <w:sz w:val="24"/>
          <w:szCs w:val="24"/>
        </w:rPr>
      </w:pPr>
    </w:p>
    <w:p w:rsidR="00575ECA" w:rsidRPr="00D35641" w:rsidRDefault="00AB5B49" w:rsidP="00575EC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575ECA" w:rsidRPr="00D35641">
        <w:rPr>
          <w:sz w:val="24"/>
          <w:szCs w:val="24"/>
        </w:rPr>
        <w:t>оля нарушений, выявленных в ходе проведения контрольн</w:t>
      </w:r>
      <w:r w:rsidR="00362362">
        <w:rPr>
          <w:sz w:val="24"/>
          <w:szCs w:val="24"/>
        </w:rPr>
        <w:t>ых</w:t>
      </w:r>
      <w:r w:rsidR="00575ECA" w:rsidRPr="00D35641">
        <w:rPr>
          <w:sz w:val="24"/>
          <w:szCs w:val="24"/>
        </w:rPr>
        <w:t xml:space="preserve"> мероприятий, от общего числа контрольн</w:t>
      </w:r>
      <w:r w:rsidR="00362362">
        <w:rPr>
          <w:sz w:val="24"/>
          <w:szCs w:val="24"/>
        </w:rPr>
        <w:t xml:space="preserve">ых </w:t>
      </w:r>
      <w:r w:rsidR="00575ECA" w:rsidRPr="00D35641">
        <w:rPr>
          <w:sz w:val="24"/>
          <w:szCs w:val="24"/>
        </w:rPr>
        <w:t xml:space="preserve">мероприятий, осуществленных   в   </w:t>
      </w:r>
      <w:r w:rsidR="00362362">
        <w:rPr>
          <w:sz w:val="24"/>
          <w:szCs w:val="24"/>
        </w:rPr>
        <w:t xml:space="preserve">отношении </w:t>
      </w:r>
      <w:r w:rsidR="00575ECA" w:rsidRPr="00D35641">
        <w:rPr>
          <w:sz w:val="24"/>
          <w:szCs w:val="24"/>
        </w:rPr>
        <w:t>подконтрольных субъектов - 10 %.</w:t>
      </w:r>
    </w:p>
    <w:p w:rsidR="00575ECA" w:rsidRPr="00D35641" w:rsidRDefault="00575ECA" w:rsidP="00575ECA">
      <w:pPr>
        <w:ind w:firstLine="720"/>
        <w:jc w:val="both"/>
        <w:rPr>
          <w:sz w:val="24"/>
          <w:szCs w:val="24"/>
        </w:rPr>
      </w:pPr>
      <w:r w:rsidRPr="00D35641">
        <w:rPr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</w:t>
      </w:r>
      <w:r w:rsidR="00362362">
        <w:rPr>
          <w:sz w:val="24"/>
          <w:szCs w:val="24"/>
        </w:rPr>
        <w:t xml:space="preserve">ых </w:t>
      </w:r>
      <w:r w:rsidRPr="00D35641">
        <w:rPr>
          <w:sz w:val="24"/>
          <w:szCs w:val="24"/>
        </w:rPr>
        <w:t>мероприятий, к общему ко</w:t>
      </w:r>
      <w:r w:rsidR="00362362">
        <w:rPr>
          <w:sz w:val="24"/>
          <w:szCs w:val="24"/>
        </w:rPr>
        <w:t xml:space="preserve">личеству проведенных контрольных </w:t>
      </w:r>
      <w:r w:rsidRPr="00D35641">
        <w:rPr>
          <w:sz w:val="24"/>
          <w:szCs w:val="24"/>
        </w:rPr>
        <w:t>мероприятий;</w:t>
      </w:r>
    </w:p>
    <w:p w:rsidR="00575ECA" w:rsidRPr="00D35641" w:rsidRDefault="00AB5B49" w:rsidP="00575EC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575ECA" w:rsidRPr="00D35641">
        <w:rPr>
          <w:sz w:val="24"/>
          <w:szCs w:val="24"/>
        </w:rPr>
        <w:t>оля профилактических мероприятий в объеме контрольн</w:t>
      </w:r>
      <w:r w:rsidR="00362362">
        <w:rPr>
          <w:sz w:val="24"/>
          <w:szCs w:val="24"/>
        </w:rPr>
        <w:t>ых</w:t>
      </w:r>
      <w:r w:rsidR="00575ECA" w:rsidRPr="00D35641">
        <w:rPr>
          <w:sz w:val="24"/>
          <w:szCs w:val="24"/>
        </w:rPr>
        <w:t xml:space="preserve"> мероприятий - 86 %.</w:t>
      </w:r>
    </w:p>
    <w:p w:rsidR="00575ECA" w:rsidRPr="00D35641" w:rsidRDefault="00575ECA" w:rsidP="00575ECA">
      <w:pPr>
        <w:ind w:firstLine="720"/>
        <w:jc w:val="both"/>
        <w:rPr>
          <w:sz w:val="24"/>
          <w:szCs w:val="24"/>
        </w:rPr>
      </w:pPr>
      <w:r w:rsidRPr="00D35641">
        <w:rPr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</w:t>
      </w:r>
      <w:r w:rsidR="00362362">
        <w:rPr>
          <w:sz w:val="24"/>
          <w:szCs w:val="24"/>
        </w:rPr>
        <w:t xml:space="preserve">ых </w:t>
      </w:r>
      <w:r w:rsidRPr="00D35641">
        <w:rPr>
          <w:sz w:val="24"/>
          <w:szCs w:val="24"/>
        </w:rPr>
        <w:t>мероприятий. Ожидается ежегодный рост указанного показателя.</w:t>
      </w:r>
    </w:p>
    <w:p w:rsidR="00575ECA" w:rsidRPr="00D35641" w:rsidRDefault="00575ECA" w:rsidP="00575ECA">
      <w:pPr>
        <w:ind w:firstLine="720"/>
        <w:jc w:val="both"/>
        <w:rPr>
          <w:sz w:val="24"/>
          <w:szCs w:val="24"/>
        </w:rPr>
      </w:pPr>
    </w:p>
    <w:p w:rsidR="00575ECA" w:rsidRPr="00D35641" w:rsidRDefault="00575ECA" w:rsidP="00575ECA">
      <w:pPr>
        <w:ind w:firstLine="720"/>
        <w:jc w:val="both"/>
        <w:rPr>
          <w:sz w:val="24"/>
          <w:szCs w:val="24"/>
        </w:rPr>
      </w:pPr>
    </w:p>
    <w:p w:rsidR="00575ECA" w:rsidRPr="00E81FF9" w:rsidRDefault="00575ECA" w:rsidP="00362362">
      <w:pPr>
        <w:jc w:val="both"/>
        <w:rPr>
          <w:sz w:val="24"/>
          <w:szCs w:val="24"/>
        </w:rPr>
        <w:sectPr w:rsidR="00575ECA" w:rsidRPr="00E81FF9" w:rsidSect="005528E3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362362" w:rsidRDefault="00362362" w:rsidP="00362362">
      <w:pPr>
        <w:ind w:left="7938"/>
        <w:jc w:val="both"/>
        <w:rPr>
          <w:sz w:val="24"/>
          <w:szCs w:val="24"/>
        </w:rPr>
      </w:pPr>
      <w:bookmarkStart w:id="2" w:name="Раздел_3._Цели_и_задачи_Программы"/>
      <w:bookmarkStart w:id="3" w:name="Раздел_4._План_мероприятий_по_профилакти"/>
      <w:bookmarkStart w:id="4" w:name="Раздел_6._Показатели_результативности_и_"/>
      <w:bookmarkEnd w:id="2"/>
      <w:bookmarkEnd w:id="3"/>
      <w:bookmarkEnd w:id="4"/>
      <w:r>
        <w:rPr>
          <w:sz w:val="24"/>
          <w:szCs w:val="24"/>
        </w:rPr>
        <w:lastRenderedPageBreak/>
        <w:t xml:space="preserve">Приложение </w:t>
      </w:r>
      <w:r w:rsidR="00B44F4A" w:rsidRPr="00D35641">
        <w:rPr>
          <w:sz w:val="24"/>
          <w:szCs w:val="24"/>
        </w:rPr>
        <w:t xml:space="preserve">к Программе </w:t>
      </w:r>
      <w:r w:rsidRPr="00D35641">
        <w:rPr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области охраны и использования особо охраняемых природных территорий Нововаршавского муниципального района Омской области на </w:t>
      </w:r>
      <w:r w:rsidR="009C44F6">
        <w:rPr>
          <w:sz w:val="24"/>
          <w:szCs w:val="24"/>
        </w:rPr>
        <w:t>202</w:t>
      </w:r>
      <w:r w:rsidR="006B494B">
        <w:rPr>
          <w:sz w:val="24"/>
          <w:szCs w:val="24"/>
        </w:rPr>
        <w:t>5</w:t>
      </w:r>
      <w:r w:rsidRPr="00D35641">
        <w:rPr>
          <w:sz w:val="24"/>
          <w:szCs w:val="24"/>
        </w:rPr>
        <w:t xml:space="preserve"> год</w:t>
      </w:r>
    </w:p>
    <w:p w:rsidR="00B44F4A" w:rsidRDefault="00B44F4A" w:rsidP="00362362">
      <w:pPr>
        <w:ind w:left="7938"/>
        <w:jc w:val="both"/>
        <w:rPr>
          <w:sz w:val="24"/>
          <w:szCs w:val="24"/>
        </w:rPr>
      </w:pPr>
    </w:p>
    <w:p w:rsidR="00B44F4A" w:rsidRDefault="00B44F4A" w:rsidP="00362362">
      <w:pPr>
        <w:ind w:left="7938"/>
        <w:jc w:val="both"/>
        <w:rPr>
          <w:sz w:val="24"/>
          <w:szCs w:val="24"/>
        </w:rPr>
      </w:pPr>
    </w:p>
    <w:p w:rsidR="004A50B8" w:rsidRDefault="00B44F4A" w:rsidP="00B44F4A">
      <w:pPr>
        <w:jc w:val="center"/>
        <w:rPr>
          <w:sz w:val="24"/>
          <w:szCs w:val="24"/>
        </w:rPr>
      </w:pPr>
      <w:r w:rsidRPr="00B44F4A">
        <w:rPr>
          <w:sz w:val="24"/>
          <w:szCs w:val="24"/>
        </w:rPr>
        <w:t xml:space="preserve">Перечень мероприятий Программы профилактики рисков причинения вреда (ущерба) охраняемым законом ценностям при осуществлении муниципального контроля в области охраны и использования особо охраняемых природных территорий Нововаршавского муниципального района Омской области на </w:t>
      </w:r>
      <w:r w:rsidR="009C44F6">
        <w:rPr>
          <w:sz w:val="24"/>
          <w:szCs w:val="24"/>
        </w:rPr>
        <w:t>202</w:t>
      </w:r>
      <w:r w:rsidR="006B494B">
        <w:rPr>
          <w:sz w:val="24"/>
          <w:szCs w:val="24"/>
        </w:rPr>
        <w:t>5</w:t>
      </w:r>
      <w:r w:rsidRPr="00B44F4A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, </w:t>
      </w:r>
      <w:r w:rsidRPr="00D35641">
        <w:rPr>
          <w:sz w:val="24"/>
          <w:szCs w:val="24"/>
        </w:rPr>
        <w:t>сроки (периодичность) их проведения</w:t>
      </w:r>
    </w:p>
    <w:p w:rsidR="00B44F4A" w:rsidRDefault="00B44F4A" w:rsidP="00B44F4A">
      <w:pPr>
        <w:jc w:val="center"/>
        <w:rPr>
          <w:sz w:val="24"/>
          <w:szCs w:val="24"/>
        </w:rPr>
      </w:pPr>
    </w:p>
    <w:tbl>
      <w:tblPr>
        <w:tblStyle w:val="a9"/>
        <w:tblW w:w="14315" w:type="dxa"/>
        <w:tblInd w:w="250" w:type="dxa"/>
        <w:tblLook w:val="04A0" w:firstRow="1" w:lastRow="0" w:firstColumn="1" w:lastColumn="0" w:noHBand="0" w:noVBand="1"/>
      </w:tblPr>
      <w:tblGrid>
        <w:gridCol w:w="567"/>
        <w:gridCol w:w="2682"/>
        <w:gridCol w:w="6659"/>
        <w:gridCol w:w="2985"/>
        <w:gridCol w:w="1422"/>
      </w:tblGrid>
      <w:tr w:rsidR="004A50B8" w:rsidTr="004A50B8">
        <w:tc>
          <w:tcPr>
            <w:tcW w:w="567" w:type="dxa"/>
          </w:tcPr>
          <w:p w:rsidR="004A50B8" w:rsidRPr="00D35641" w:rsidRDefault="004A50B8" w:rsidP="00B44F4A">
            <w:pPr>
              <w:jc w:val="center"/>
              <w:rPr>
                <w:sz w:val="24"/>
                <w:szCs w:val="24"/>
              </w:rPr>
            </w:pPr>
            <w:r w:rsidRPr="00D35641">
              <w:rPr>
                <w:sz w:val="24"/>
                <w:szCs w:val="24"/>
              </w:rPr>
              <w:t>№</w:t>
            </w:r>
          </w:p>
          <w:p w:rsidR="004A50B8" w:rsidRDefault="004A50B8" w:rsidP="00B44F4A">
            <w:pPr>
              <w:jc w:val="center"/>
              <w:rPr>
                <w:sz w:val="24"/>
                <w:szCs w:val="24"/>
              </w:rPr>
            </w:pPr>
            <w:r w:rsidRPr="00D35641">
              <w:rPr>
                <w:sz w:val="24"/>
                <w:szCs w:val="24"/>
              </w:rPr>
              <w:t>п/п</w:t>
            </w:r>
          </w:p>
        </w:tc>
        <w:tc>
          <w:tcPr>
            <w:tcW w:w="2682" w:type="dxa"/>
          </w:tcPr>
          <w:p w:rsidR="004A50B8" w:rsidRDefault="004A50B8" w:rsidP="00B44F4A">
            <w:pPr>
              <w:jc w:val="center"/>
              <w:rPr>
                <w:sz w:val="24"/>
                <w:szCs w:val="24"/>
              </w:rPr>
            </w:pPr>
            <w:r w:rsidRPr="00D3564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659" w:type="dxa"/>
          </w:tcPr>
          <w:p w:rsidR="004A50B8" w:rsidRDefault="004A50B8" w:rsidP="00B44F4A">
            <w:pPr>
              <w:jc w:val="center"/>
              <w:rPr>
                <w:sz w:val="24"/>
                <w:szCs w:val="24"/>
              </w:rPr>
            </w:pPr>
            <w:r w:rsidRPr="00D35641">
              <w:rPr>
                <w:sz w:val="24"/>
                <w:szCs w:val="24"/>
              </w:rPr>
              <w:t>Сведения о мероприятии</w:t>
            </w:r>
          </w:p>
        </w:tc>
        <w:tc>
          <w:tcPr>
            <w:tcW w:w="2985" w:type="dxa"/>
          </w:tcPr>
          <w:p w:rsidR="004A50B8" w:rsidRDefault="004A50B8" w:rsidP="00B44F4A">
            <w:pPr>
              <w:jc w:val="center"/>
              <w:rPr>
                <w:sz w:val="24"/>
                <w:szCs w:val="24"/>
              </w:rPr>
            </w:pPr>
            <w:r w:rsidRPr="00D35641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22" w:type="dxa"/>
          </w:tcPr>
          <w:p w:rsidR="004A50B8" w:rsidRDefault="004A50B8" w:rsidP="00B44F4A">
            <w:pPr>
              <w:jc w:val="center"/>
              <w:rPr>
                <w:sz w:val="24"/>
                <w:szCs w:val="24"/>
              </w:rPr>
            </w:pPr>
            <w:r w:rsidRPr="00D35641">
              <w:rPr>
                <w:sz w:val="24"/>
                <w:szCs w:val="24"/>
              </w:rPr>
              <w:t>Срок исполнения</w:t>
            </w:r>
          </w:p>
        </w:tc>
      </w:tr>
      <w:tr w:rsidR="004A50B8" w:rsidTr="004A50B8">
        <w:tc>
          <w:tcPr>
            <w:tcW w:w="567" w:type="dxa"/>
          </w:tcPr>
          <w:p w:rsidR="004A50B8" w:rsidRDefault="004A50B8" w:rsidP="003623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82" w:type="dxa"/>
          </w:tcPr>
          <w:p w:rsidR="004A50B8" w:rsidRDefault="004A50B8" w:rsidP="00362362">
            <w:pPr>
              <w:jc w:val="both"/>
              <w:rPr>
                <w:sz w:val="24"/>
                <w:szCs w:val="24"/>
              </w:rPr>
            </w:pPr>
            <w:r w:rsidRPr="00D35641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6659" w:type="dxa"/>
          </w:tcPr>
          <w:p w:rsidR="004A50B8" w:rsidRPr="004A50B8" w:rsidRDefault="004A50B8" w:rsidP="004A50B8">
            <w:pPr>
              <w:jc w:val="both"/>
              <w:rPr>
                <w:sz w:val="24"/>
                <w:szCs w:val="24"/>
              </w:rPr>
            </w:pPr>
            <w:r w:rsidRPr="004A50B8">
              <w:rPr>
                <w:sz w:val="24"/>
                <w:szCs w:val="24"/>
              </w:rPr>
              <w:t xml:space="preserve">Информирование осуществляется </w:t>
            </w:r>
            <w:r>
              <w:rPr>
                <w:sz w:val="24"/>
                <w:szCs w:val="24"/>
              </w:rPr>
              <w:t>А</w:t>
            </w:r>
            <w:r w:rsidRPr="004A50B8">
              <w:rPr>
                <w:sz w:val="24"/>
                <w:szCs w:val="24"/>
              </w:rPr>
              <w:t xml:space="preserve">дминистрацией </w:t>
            </w:r>
            <w:r>
              <w:rPr>
                <w:sz w:val="24"/>
                <w:szCs w:val="24"/>
              </w:rPr>
              <w:t xml:space="preserve">Нововаршавского муниципального района </w:t>
            </w:r>
            <w:r w:rsidRPr="004A50B8">
              <w:rPr>
                <w:sz w:val="24"/>
                <w:szCs w:val="24"/>
              </w:rPr>
              <w:t>по вопросам соблюдения обязательных требований посредством размещения соответствующих сведений официальн</w:t>
            </w:r>
            <w:r w:rsidR="00B44F4A">
              <w:rPr>
                <w:sz w:val="24"/>
                <w:szCs w:val="24"/>
              </w:rPr>
              <w:t>ом</w:t>
            </w:r>
            <w:r w:rsidRPr="004A50B8">
              <w:rPr>
                <w:sz w:val="24"/>
                <w:szCs w:val="24"/>
              </w:rPr>
              <w:t xml:space="preserve"> сайт</w:t>
            </w:r>
            <w:r w:rsidR="00B44F4A">
              <w:rPr>
                <w:sz w:val="24"/>
                <w:szCs w:val="24"/>
              </w:rPr>
              <w:t>е администрации</w:t>
            </w:r>
            <w:r w:rsidRPr="004A50B8">
              <w:rPr>
                <w:sz w:val="24"/>
                <w:szCs w:val="24"/>
              </w:rPr>
              <w:t xml:space="preserve">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4A50B8" w:rsidRPr="004A50B8" w:rsidRDefault="004A50B8" w:rsidP="004A50B8">
            <w:pPr>
              <w:jc w:val="both"/>
              <w:rPr>
                <w:sz w:val="24"/>
                <w:szCs w:val="24"/>
              </w:rPr>
            </w:pPr>
            <w:r w:rsidRPr="004A50B8">
              <w:rPr>
                <w:sz w:val="24"/>
                <w:szCs w:val="24"/>
              </w:rPr>
              <w:t>Администрация обязана размещать и поддерживать в актуальном состоянии на оф</w:t>
            </w:r>
            <w:r w:rsidR="002C619B">
              <w:rPr>
                <w:sz w:val="24"/>
                <w:szCs w:val="24"/>
              </w:rPr>
              <w:t xml:space="preserve">ициальном сайте администрации в </w:t>
            </w:r>
            <w:r w:rsidRPr="004A50B8">
              <w:rPr>
                <w:sz w:val="24"/>
                <w:szCs w:val="24"/>
              </w:rPr>
              <w:t xml:space="preserve">специальном разделе, посвященном контрольной деятельности, сведения, предусмотренные </w:t>
            </w:r>
            <w:hyperlink r:id="rId6" w:history="1">
              <w:r w:rsidRPr="004A50B8">
                <w:rPr>
                  <w:rStyle w:val="a7"/>
                  <w:color w:val="auto"/>
                  <w:sz w:val="24"/>
                  <w:szCs w:val="24"/>
                  <w:u w:val="none"/>
                </w:rPr>
                <w:t>частью 3 статьи 46</w:t>
              </w:r>
            </w:hyperlink>
            <w:r w:rsidRPr="004A50B8">
              <w:rPr>
                <w:sz w:val="24"/>
                <w:szCs w:val="24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BD6560" w:rsidRDefault="004A50B8" w:rsidP="00362362">
            <w:pPr>
              <w:jc w:val="both"/>
              <w:rPr>
                <w:sz w:val="24"/>
                <w:szCs w:val="24"/>
              </w:rPr>
            </w:pPr>
            <w:r w:rsidRPr="004A50B8">
              <w:rPr>
                <w:sz w:val="24"/>
                <w:szCs w:val="24"/>
              </w:rPr>
              <w:t xml:space="preserve">Администрация также вправе информировать население </w:t>
            </w:r>
            <w:r w:rsidRPr="004A50B8">
              <w:rPr>
                <w:sz w:val="24"/>
                <w:szCs w:val="24"/>
              </w:rPr>
              <w:lastRenderedPageBreak/>
              <w:t>Нововаршавского муниципального района Омской области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2985" w:type="dxa"/>
          </w:tcPr>
          <w:p w:rsidR="004A50B8" w:rsidRDefault="006B494B" w:rsidP="003623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</w:t>
            </w:r>
            <w:r w:rsidR="004A50B8">
              <w:rPr>
                <w:sz w:val="24"/>
                <w:szCs w:val="24"/>
              </w:rPr>
              <w:t xml:space="preserve"> специалист комитета по жизнеобеспечению, архитектуре и строительству</w:t>
            </w:r>
          </w:p>
        </w:tc>
        <w:tc>
          <w:tcPr>
            <w:tcW w:w="1422" w:type="dxa"/>
          </w:tcPr>
          <w:p w:rsidR="004A50B8" w:rsidRDefault="004A50B8" w:rsidP="003623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BD6560" w:rsidTr="004A50B8">
        <w:tc>
          <w:tcPr>
            <w:tcW w:w="567" w:type="dxa"/>
          </w:tcPr>
          <w:p w:rsidR="00BD6560" w:rsidRDefault="00BD6560" w:rsidP="003623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82" w:type="dxa"/>
          </w:tcPr>
          <w:p w:rsidR="00BD6560" w:rsidRPr="00D35641" w:rsidRDefault="00A94623" w:rsidP="003623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6659" w:type="dxa"/>
          </w:tcPr>
          <w:p w:rsidR="00BD6560" w:rsidRPr="00BD6560" w:rsidRDefault="002C619B" w:rsidP="002C619B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D6560" w:rsidRPr="00BD6560">
              <w:rPr>
                <w:sz w:val="24"/>
                <w:szCs w:val="24"/>
              </w:rPr>
              <w:t>Предостережение о недопустимости нарушения обязательных требований и предложение</w:t>
            </w:r>
            <w:r w:rsidR="00BD6560" w:rsidRPr="00BD6560">
              <w:rPr>
                <w:sz w:val="24"/>
                <w:szCs w:val="24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="00BD6560" w:rsidRPr="00BD6560">
              <w:rPr>
                <w:sz w:val="24"/>
                <w:szCs w:val="24"/>
              </w:rPr>
              <w:t xml:space="preserve"> объявляются контролируемому лицу в случае наличия у </w:t>
            </w:r>
            <w:r w:rsidR="00BD6560">
              <w:rPr>
                <w:sz w:val="24"/>
                <w:szCs w:val="24"/>
              </w:rPr>
              <w:t>А</w:t>
            </w:r>
            <w:r w:rsidR="00BD6560" w:rsidRPr="00BD6560">
              <w:rPr>
                <w:sz w:val="24"/>
                <w:szCs w:val="24"/>
              </w:rPr>
              <w:t>дминистрации</w:t>
            </w:r>
            <w:r w:rsidR="00BD6560">
              <w:rPr>
                <w:sz w:val="24"/>
                <w:szCs w:val="24"/>
              </w:rPr>
              <w:t xml:space="preserve"> Нововаршавского муниципального района</w:t>
            </w:r>
            <w:r w:rsidR="00BD6560" w:rsidRPr="00BD6560">
              <w:rPr>
                <w:sz w:val="24"/>
                <w:szCs w:val="24"/>
              </w:rPr>
              <w:t xml:space="preserve"> сведений о готовящихся нарушениях обязательных требований </w:t>
            </w:r>
            <w:r w:rsidR="00BD6560" w:rsidRPr="00BD6560">
              <w:rPr>
                <w:sz w:val="24"/>
                <w:szCs w:val="24"/>
                <w:shd w:val="clear" w:color="auto" w:fill="FFFFFF"/>
              </w:rPr>
              <w:t>или признаках нарушений обязательных требований </w:t>
            </w:r>
            <w:r w:rsidR="00BD6560" w:rsidRPr="00BD6560">
              <w:rPr>
                <w:sz w:val="24"/>
                <w:szCs w:val="24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</w:t>
            </w:r>
            <w:r w:rsidR="00BD6560">
              <w:rPr>
                <w:sz w:val="24"/>
                <w:szCs w:val="24"/>
              </w:rPr>
              <w:t>Г</w:t>
            </w:r>
            <w:r w:rsidR="00BD6560" w:rsidRPr="00BD6560">
              <w:rPr>
                <w:sz w:val="24"/>
                <w:szCs w:val="24"/>
              </w:rPr>
              <w:t xml:space="preserve">лавой </w:t>
            </w:r>
            <w:r w:rsidR="00BD6560">
              <w:rPr>
                <w:sz w:val="24"/>
                <w:szCs w:val="24"/>
              </w:rPr>
              <w:t>Нововаршавского муниципального района</w:t>
            </w:r>
            <w:r w:rsidR="00BD6560" w:rsidRPr="00BD6560">
              <w:rPr>
                <w:i/>
                <w:iCs/>
                <w:sz w:val="24"/>
                <w:szCs w:val="24"/>
              </w:rPr>
              <w:t xml:space="preserve"> </w:t>
            </w:r>
            <w:r w:rsidR="00BD6560" w:rsidRPr="00BD6560">
              <w:rPr>
                <w:sz w:val="24"/>
                <w:szCs w:val="24"/>
              </w:rPr>
      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BD6560" w:rsidRPr="004A50B8" w:rsidRDefault="002C619B" w:rsidP="002C619B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BD6560" w:rsidRPr="00BD6560">
              <w:rPr>
                <w:sz w:val="24"/>
                <w:szCs w:val="24"/>
              </w:rPr>
              <w:t xml:space="preserve">случае объявления </w:t>
            </w:r>
            <w:r w:rsidR="00BD6560">
              <w:rPr>
                <w:sz w:val="24"/>
                <w:szCs w:val="24"/>
              </w:rPr>
              <w:t>А</w:t>
            </w:r>
            <w:r w:rsidR="00BD6560" w:rsidRPr="00BD6560">
              <w:rPr>
                <w:sz w:val="24"/>
                <w:szCs w:val="24"/>
              </w:rPr>
              <w:t>дминистрацией</w:t>
            </w:r>
            <w:r w:rsidR="00BD6560">
              <w:rPr>
                <w:sz w:val="24"/>
                <w:szCs w:val="24"/>
              </w:rPr>
              <w:t xml:space="preserve"> Нововаршавского муниципального района</w:t>
            </w:r>
            <w:r w:rsidR="00BD6560" w:rsidRPr="00BD6560">
              <w:rPr>
                <w:sz w:val="24"/>
                <w:szCs w:val="24"/>
              </w:rPr>
              <w:t xml:space="preserve">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</w:t>
            </w:r>
            <w:r w:rsidR="00BD6560">
              <w:rPr>
                <w:sz w:val="24"/>
                <w:szCs w:val="24"/>
              </w:rPr>
              <w:t>А</w:t>
            </w:r>
            <w:r w:rsidR="00BD6560" w:rsidRPr="00BD6560">
              <w:rPr>
                <w:sz w:val="24"/>
                <w:szCs w:val="24"/>
              </w:rPr>
              <w:t>дминистрацией</w:t>
            </w:r>
            <w:r w:rsidR="00BD6560">
              <w:rPr>
                <w:sz w:val="24"/>
                <w:szCs w:val="24"/>
              </w:rPr>
              <w:t xml:space="preserve"> Нововаршавского муниципального района</w:t>
            </w:r>
            <w:r w:rsidR="00BD6560" w:rsidRPr="00BD6560">
              <w:rPr>
                <w:sz w:val="24"/>
                <w:szCs w:val="24"/>
              </w:rPr>
              <w:t xml:space="preserve">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      </w:r>
          </w:p>
        </w:tc>
        <w:tc>
          <w:tcPr>
            <w:tcW w:w="2985" w:type="dxa"/>
          </w:tcPr>
          <w:p w:rsidR="00BD6560" w:rsidRDefault="006B494B" w:rsidP="003623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BD6560">
              <w:rPr>
                <w:sz w:val="24"/>
                <w:szCs w:val="24"/>
              </w:rPr>
              <w:t xml:space="preserve"> специалист комитета по жизнеобеспечению, архитектуре и строительству</w:t>
            </w:r>
          </w:p>
        </w:tc>
        <w:tc>
          <w:tcPr>
            <w:tcW w:w="1422" w:type="dxa"/>
          </w:tcPr>
          <w:p w:rsidR="00BD6560" w:rsidRDefault="00BD6560" w:rsidP="003623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4A50B8" w:rsidTr="004A50B8">
        <w:tc>
          <w:tcPr>
            <w:tcW w:w="567" w:type="dxa"/>
          </w:tcPr>
          <w:p w:rsidR="004A50B8" w:rsidRDefault="00BD6560" w:rsidP="003623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4A50B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682" w:type="dxa"/>
          </w:tcPr>
          <w:p w:rsidR="004A50B8" w:rsidRPr="00D35641" w:rsidRDefault="004A50B8" w:rsidP="003623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6659" w:type="dxa"/>
          </w:tcPr>
          <w:p w:rsidR="004A50B8" w:rsidRPr="00F81726" w:rsidRDefault="004A50B8" w:rsidP="004A50B8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  <w:r w:rsidRPr="00F81726">
              <w:rPr>
                <w:sz w:val="24"/>
                <w:szCs w:val="24"/>
              </w:rPr>
              <w:t>Консультирование контролируемых лиц осуществляется должностным лицом, уполномоченным осуществлять муниципальный контроль, по телефону, посредством видео-конференц-связи, на личном приеме либо в ходе проведения профилактическ</w:t>
            </w:r>
            <w:r>
              <w:rPr>
                <w:sz w:val="24"/>
                <w:szCs w:val="24"/>
              </w:rPr>
              <w:t>их</w:t>
            </w:r>
            <w:r w:rsidRPr="00F81726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й</w:t>
            </w:r>
            <w:r w:rsidRPr="00F81726">
              <w:rPr>
                <w:sz w:val="24"/>
                <w:szCs w:val="24"/>
              </w:rPr>
              <w:t>, контрольн</w:t>
            </w:r>
            <w:r>
              <w:rPr>
                <w:sz w:val="24"/>
                <w:szCs w:val="24"/>
              </w:rPr>
              <w:t>ых</w:t>
            </w:r>
            <w:r w:rsidRPr="00F81726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й</w:t>
            </w:r>
            <w:r w:rsidRPr="00F81726">
              <w:rPr>
                <w:sz w:val="24"/>
                <w:szCs w:val="24"/>
              </w:rPr>
              <w:t xml:space="preserve"> и не должно превышать 15 минут.</w:t>
            </w:r>
          </w:p>
          <w:p w:rsidR="004A50B8" w:rsidRPr="00F81726" w:rsidRDefault="004A50B8" w:rsidP="004A50B8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  <w:r w:rsidRPr="00F81726">
              <w:rPr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4A50B8" w:rsidRPr="00F81726" w:rsidRDefault="004A50B8" w:rsidP="004A50B8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  <w:r w:rsidRPr="00F81726">
              <w:rPr>
                <w:sz w:val="24"/>
                <w:szCs w:val="24"/>
              </w:rPr>
              <w:t>1) организация и осуществление муниципального контроля;</w:t>
            </w:r>
          </w:p>
          <w:p w:rsidR="004A50B8" w:rsidRPr="00F81726" w:rsidRDefault="004A50B8" w:rsidP="004A50B8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  <w:r w:rsidRPr="00F81726">
              <w:rPr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4A50B8" w:rsidRPr="00F81726" w:rsidRDefault="004A50B8" w:rsidP="004A50B8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  <w:r w:rsidRPr="00F81726">
              <w:rPr>
                <w:sz w:val="24"/>
                <w:szCs w:val="24"/>
              </w:rPr>
              <w:t>3) порядок обжалования действий (бездействия) должностн</w:t>
            </w:r>
            <w:r>
              <w:rPr>
                <w:sz w:val="24"/>
                <w:szCs w:val="24"/>
              </w:rPr>
              <w:t>ого</w:t>
            </w:r>
            <w:r w:rsidRPr="00F81726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>а</w:t>
            </w:r>
            <w:r w:rsidRPr="00F81726">
              <w:rPr>
                <w:sz w:val="24"/>
                <w:szCs w:val="24"/>
              </w:rPr>
              <w:t>, уполномоченн</w:t>
            </w:r>
            <w:r>
              <w:rPr>
                <w:sz w:val="24"/>
                <w:szCs w:val="24"/>
              </w:rPr>
              <w:t>ого</w:t>
            </w:r>
            <w:r w:rsidRPr="00F81726">
              <w:rPr>
                <w:sz w:val="24"/>
                <w:szCs w:val="24"/>
              </w:rPr>
              <w:t xml:space="preserve"> осуществлять муниципальный контроль;</w:t>
            </w:r>
          </w:p>
          <w:p w:rsidR="004A50B8" w:rsidRPr="00F81726" w:rsidRDefault="004A50B8" w:rsidP="004A50B8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  <w:r w:rsidRPr="00F81726">
              <w:rPr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4A50B8" w:rsidRPr="00F81726" w:rsidRDefault="004A50B8" w:rsidP="004A50B8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  <w:r w:rsidRPr="00F81726">
              <w:rPr>
                <w:sz w:val="24"/>
                <w:szCs w:val="24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4A50B8" w:rsidRPr="00F81726" w:rsidRDefault="004A50B8" w:rsidP="004A50B8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  <w:r w:rsidRPr="00F81726">
              <w:rPr>
                <w:sz w:val="24"/>
                <w:szCs w:val="24"/>
              </w:rPr>
              <w:t>Консультирование в письменной форме осуществляется должностным лицом, уполномоченным осуществлять муниципальный контроль, в следующих случаях:</w:t>
            </w:r>
          </w:p>
          <w:p w:rsidR="004A50B8" w:rsidRPr="00F81726" w:rsidRDefault="004A50B8" w:rsidP="004A50B8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  <w:r w:rsidRPr="00F81726">
              <w:rPr>
                <w:sz w:val="24"/>
                <w:szCs w:val="24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4A50B8" w:rsidRPr="00F81726" w:rsidRDefault="004A50B8" w:rsidP="004A50B8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  <w:r w:rsidRPr="00F81726">
              <w:rPr>
                <w:sz w:val="24"/>
                <w:szCs w:val="24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4A50B8" w:rsidRPr="00F81726" w:rsidRDefault="004A50B8" w:rsidP="004A50B8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  <w:r w:rsidRPr="00F81726">
              <w:rPr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  <w:p w:rsidR="004A50B8" w:rsidRPr="00F81726" w:rsidRDefault="004A50B8" w:rsidP="004A50B8">
            <w:pPr>
              <w:pStyle w:val="a8"/>
              <w:ind w:firstLine="709"/>
              <w:jc w:val="both"/>
              <w:rPr>
                <w:sz w:val="24"/>
                <w:szCs w:val="24"/>
              </w:rPr>
            </w:pPr>
            <w:r w:rsidRPr="00F81726">
              <w:rPr>
                <w:sz w:val="24"/>
                <w:szCs w:val="24"/>
              </w:rPr>
              <w:lastRenderedPageBreak/>
      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      </w:r>
            <w:r>
              <w:rPr>
                <w:sz w:val="24"/>
                <w:szCs w:val="24"/>
              </w:rPr>
              <w:t>Нововаршавского муниципального района Омской области</w:t>
            </w:r>
            <w:r w:rsidRPr="00F81726">
              <w:rPr>
                <w:sz w:val="24"/>
                <w:szCs w:val="24"/>
              </w:rPr>
              <w:t>.</w:t>
            </w:r>
          </w:p>
          <w:p w:rsidR="004A50B8" w:rsidRPr="004A50B8" w:rsidRDefault="004A50B8" w:rsidP="004A50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:rsidR="004A50B8" w:rsidRDefault="006B494B" w:rsidP="006B49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</w:t>
            </w:r>
            <w:r w:rsidR="00A94623">
              <w:rPr>
                <w:sz w:val="24"/>
                <w:szCs w:val="24"/>
              </w:rPr>
              <w:t xml:space="preserve"> специалист комитета по жизнеобеспечению, архитектуре и строительству</w:t>
            </w:r>
          </w:p>
        </w:tc>
        <w:tc>
          <w:tcPr>
            <w:tcW w:w="1422" w:type="dxa"/>
          </w:tcPr>
          <w:p w:rsidR="004A50B8" w:rsidRDefault="004A50B8" w:rsidP="003623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</w:tbl>
    <w:p w:rsidR="00B076D7" w:rsidRPr="00D35641" w:rsidRDefault="00B076D7" w:rsidP="00B44F4A">
      <w:pPr>
        <w:rPr>
          <w:sz w:val="24"/>
          <w:szCs w:val="24"/>
        </w:rPr>
      </w:pPr>
    </w:p>
    <w:sectPr w:rsidR="00B076D7" w:rsidRPr="00D35641" w:rsidSect="00B44F4A">
      <w:pgSz w:w="16840" w:h="11910" w:orient="landscape"/>
      <w:pgMar w:top="850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65E78"/>
    <w:multiLevelType w:val="hybridMultilevel"/>
    <w:tmpl w:val="E1286D80"/>
    <w:lvl w:ilvl="0" w:tplc="3E523F8A">
      <w:start w:val="1"/>
      <w:numFmt w:val="decimal"/>
      <w:lvlText w:val="%1."/>
      <w:lvlJc w:val="left"/>
      <w:pPr>
        <w:ind w:left="219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7"/>
        <w:szCs w:val="27"/>
        <w:lang w:val="ru-RU" w:eastAsia="en-US" w:bidi="ar-SA"/>
      </w:rPr>
    </w:lvl>
    <w:lvl w:ilvl="1" w:tplc="0DE095E6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2946E6CA">
      <w:numFmt w:val="bullet"/>
      <w:lvlText w:val="•"/>
      <w:lvlJc w:val="left"/>
      <w:pPr>
        <w:ind w:left="2081" w:hanging="394"/>
      </w:pPr>
      <w:rPr>
        <w:rFonts w:hint="default"/>
        <w:lang w:val="ru-RU" w:eastAsia="en-US" w:bidi="ar-SA"/>
      </w:rPr>
    </w:lvl>
    <w:lvl w:ilvl="3" w:tplc="6BE23E52">
      <w:numFmt w:val="bullet"/>
      <w:lvlText w:val="•"/>
      <w:lvlJc w:val="left"/>
      <w:pPr>
        <w:ind w:left="3012" w:hanging="394"/>
      </w:pPr>
      <w:rPr>
        <w:rFonts w:hint="default"/>
        <w:lang w:val="ru-RU" w:eastAsia="en-US" w:bidi="ar-SA"/>
      </w:rPr>
    </w:lvl>
    <w:lvl w:ilvl="4" w:tplc="538C9E9C">
      <w:numFmt w:val="bullet"/>
      <w:lvlText w:val="•"/>
      <w:lvlJc w:val="left"/>
      <w:pPr>
        <w:ind w:left="3943" w:hanging="394"/>
      </w:pPr>
      <w:rPr>
        <w:rFonts w:hint="default"/>
        <w:lang w:val="ru-RU" w:eastAsia="en-US" w:bidi="ar-SA"/>
      </w:rPr>
    </w:lvl>
    <w:lvl w:ilvl="5" w:tplc="36B4EAF2">
      <w:numFmt w:val="bullet"/>
      <w:lvlText w:val="•"/>
      <w:lvlJc w:val="left"/>
      <w:pPr>
        <w:ind w:left="4874" w:hanging="394"/>
      </w:pPr>
      <w:rPr>
        <w:rFonts w:hint="default"/>
        <w:lang w:val="ru-RU" w:eastAsia="en-US" w:bidi="ar-SA"/>
      </w:rPr>
    </w:lvl>
    <w:lvl w:ilvl="6" w:tplc="F4728160">
      <w:numFmt w:val="bullet"/>
      <w:lvlText w:val="•"/>
      <w:lvlJc w:val="left"/>
      <w:pPr>
        <w:ind w:left="5805" w:hanging="394"/>
      </w:pPr>
      <w:rPr>
        <w:rFonts w:hint="default"/>
        <w:lang w:val="ru-RU" w:eastAsia="en-US" w:bidi="ar-SA"/>
      </w:rPr>
    </w:lvl>
    <w:lvl w:ilvl="7" w:tplc="AEB28C30">
      <w:numFmt w:val="bullet"/>
      <w:lvlText w:val="•"/>
      <w:lvlJc w:val="left"/>
      <w:pPr>
        <w:ind w:left="6736" w:hanging="394"/>
      </w:pPr>
      <w:rPr>
        <w:rFonts w:hint="default"/>
        <w:lang w:val="ru-RU" w:eastAsia="en-US" w:bidi="ar-SA"/>
      </w:rPr>
    </w:lvl>
    <w:lvl w:ilvl="8" w:tplc="A686F17C">
      <w:numFmt w:val="bullet"/>
      <w:lvlText w:val="•"/>
      <w:lvlJc w:val="left"/>
      <w:pPr>
        <w:ind w:left="7667" w:hanging="394"/>
      </w:pPr>
      <w:rPr>
        <w:rFonts w:hint="default"/>
        <w:lang w:val="ru-RU" w:eastAsia="en-US" w:bidi="ar-SA"/>
      </w:rPr>
    </w:lvl>
  </w:abstractNum>
  <w:abstractNum w:abstractNumId="1" w15:restartNumberingAfterBreak="0">
    <w:nsid w:val="25A96D4B"/>
    <w:multiLevelType w:val="hybridMultilevel"/>
    <w:tmpl w:val="3F9EE2A2"/>
    <w:lvl w:ilvl="0" w:tplc="17C8A8E0">
      <w:numFmt w:val="bullet"/>
      <w:lvlText w:val="-"/>
      <w:lvlJc w:val="left"/>
      <w:pPr>
        <w:ind w:left="219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2A6EA3C">
      <w:numFmt w:val="bullet"/>
      <w:lvlText w:val="-"/>
      <w:lvlJc w:val="left"/>
      <w:pPr>
        <w:ind w:left="219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8042C310">
      <w:numFmt w:val="bullet"/>
      <w:lvlText w:val="•"/>
      <w:lvlJc w:val="left"/>
      <w:pPr>
        <w:ind w:left="2081" w:hanging="394"/>
      </w:pPr>
      <w:rPr>
        <w:rFonts w:hint="default"/>
        <w:lang w:val="ru-RU" w:eastAsia="en-US" w:bidi="ar-SA"/>
      </w:rPr>
    </w:lvl>
    <w:lvl w:ilvl="3" w:tplc="E93C42BE">
      <w:numFmt w:val="bullet"/>
      <w:lvlText w:val="•"/>
      <w:lvlJc w:val="left"/>
      <w:pPr>
        <w:ind w:left="3012" w:hanging="394"/>
      </w:pPr>
      <w:rPr>
        <w:rFonts w:hint="default"/>
        <w:lang w:val="ru-RU" w:eastAsia="en-US" w:bidi="ar-SA"/>
      </w:rPr>
    </w:lvl>
    <w:lvl w:ilvl="4" w:tplc="DB94619C">
      <w:numFmt w:val="bullet"/>
      <w:lvlText w:val="•"/>
      <w:lvlJc w:val="left"/>
      <w:pPr>
        <w:ind w:left="3943" w:hanging="394"/>
      </w:pPr>
      <w:rPr>
        <w:rFonts w:hint="default"/>
        <w:lang w:val="ru-RU" w:eastAsia="en-US" w:bidi="ar-SA"/>
      </w:rPr>
    </w:lvl>
    <w:lvl w:ilvl="5" w:tplc="185867D8">
      <w:numFmt w:val="bullet"/>
      <w:lvlText w:val="•"/>
      <w:lvlJc w:val="left"/>
      <w:pPr>
        <w:ind w:left="4874" w:hanging="394"/>
      </w:pPr>
      <w:rPr>
        <w:rFonts w:hint="default"/>
        <w:lang w:val="ru-RU" w:eastAsia="en-US" w:bidi="ar-SA"/>
      </w:rPr>
    </w:lvl>
    <w:lvl w:ilvl="6" w:tplc="44062686">
      <w:numFmt w:val="bullet"/>
      <w:lvlText w:val="•"/>
      <w:lvlJc w:val="left"/>
      <w:pPr>
        <w:ind w:left="5805" w:hanging="394"/>
      </w:pPr>
      <w:rPr>
        <w:rFonts w:hint="default"/>
        <w:lang w:val="ru-RU" w:eastAsia="en-US" w:bidi="ar-SA"/>
      </w:rPr>
    </w:lvl>
    <w:lvl w:ilvl="7" w:tplc="2C1A2DDE">
      <w:numFmt w:val="bullet"/>
      <w:lvlText w:val="•"/>
      <w:lvlJc w:val="left"/>
      <w:pPr>
        <w:ind w:left="6736" w:hanging="394"/>
      </w:pPr>
      <w:rPr>
        <w:rFonts w:hint="default"/>
        <w:lang w:val="ru-RU" w:eastAsia="en-US" w:bidi="ar-SA"/>
      </w:rPr>
    </w:lvl>
    <w:lvl w:ilvl="8" w:tplc="E4F4F56E">
      <w:numFmt w:val="bullet"/>
      <w:lvlText w:val="•"/>
      <w:lvlJc w:val="left"/>
      <w:pPr>
        <w:ind w:left="7667" w:hanging="394"/>
      </w:pPr>
      <w:rPr>
        <w:rFonts w:hint="default"/>
        <w:lang w:val="ru-RU" w:eastAsia="en-US" w:bidi="ar-SA"/>
      </w:rPr>
    </w:lvl>
  </w:abstractNum>
  <w:abstractNum w:abstractNumId="2" w15:restartNumberingAfterBreak="0">
    <w:nsid w:val="39CE4E54"/>
    <w:multiLevelType w:val="hybridMultilevel"/>
    <w:tmpl w:val="8640ACFA"/>
    <w:lvl w:ilvl="0" w:tplc="7EE81916">
      <w:start w:val="1"/>
      <w:numFmt w:val="decimal"/>
      <w:lvlText w:val="%1)"/>
      <w:lvlJc w:val="left"/>
      <w:pPr>
        <w:ind w:left="110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F0A4252">
      <w:numFmt w:val="bullet"/>
      <w:lvlText w:val="•"/>
      <w:lvlJc w:val="left"/>
      <w:pPr>
        <w:ind w:left="801" w:hanging="538"/>
      </w:pPr>
      <w:rPr>
        <w:rFonts w:hint="default"/>
        <w:lang w:val="ru-RU" w:eastAsia="en-US" w:bidi="ar-SA"/>
      </w:rPr>
    </w:lvl>
    <w:lvl w:ilvl="2" w:tplc="D616B5E4">
      <w:numFmt w:val="bullet"/>
      <w:lvlText w:val="•"/>
      <w:lvlJc w:val="left"/>
      <w:pPr>
        <w:ind w:left="1483" w:hanging="538"/>
      </w:pPr>
      <w:rPr>
        <w:rFonts w:hint="default"/>
        <w:lang w:val="ru-RU" w:eastAsia="en-US" w:bidi="ar-SA"/>
      </w:rPr>
    </w:lvl>
    <w:lvl w:ilvl="3" w:tplc="94669800">
      <w:numFmt w:val="bullet"/>
      <w:lvlText w:val="•"/>
      <w:lvlJc w:val="left"/>
      <w:pPr>
        <w:ind w:left="2165" w:hanging="538"/>
      </w:pPr>
      <w:rPr>
        <w:rFonts w:hint="default"/>
        <w:lang w:val="ru-RU" w:eastAsia="en-US" w:bidi="ar-SA"/>
      </w:rPr>
    </w:lvl>
    <w:lvl w:ilvl="4" w:tplc="B4BE5388">
      <w:numFmt w:val="bullet"/>
      <w:lvlText w:val="•"/>
      <w:lvlJc w:val="left"/>
      <w:pPr>
        <w:ind w:left="2846" w:hanging="538"/>
      </w:pPr>
      <w:rPr>
        <w:rFonts w:hint="default"/>
        <w:lang w:val="ru-RU" w:eastAsia="en-US" w:bidi="ar-SA"/>
      </w:rPr>
    </w:lvl>
    <w:lvl w:ilvl="5" w:tplc="087CEA40">
      <w:numFmt w:val="bullet"/>
      <w:lvlText w:val="•"/>
      <w:lvlJc w:val="left"/>
      <w:pPr>
        <w:ind w:left="3528" w:hanging="538"/>
      </w:pPr>
      <w:rPr>
        <w:rFonts w:hint="default"/>
        <w:lang w:val="ru-RU" w:eastAsia="en-US" w:bidi="ar-SA"/>
      </w:rPr>
    </w:lvl>
    <w:lvl w:ilvl="6" w:tplc="16365AF8">
      <w:numFmt w:val="bullet"/>
      <w:lvlText w:val="•"/>
      <w:lvlJc w:val="left"/>
      <w:pPr>
        <w:ind w:left="4210" w:hanging="538"/>
      </w:pPr>
      <w:rPr>
        <w:rFonts w:hint="default"/>
        <w:lang w:val="ru-RU" w:eastAsia="en-US" w:bidi="ar-SA"/>
      </w:rPr>
    </w:lvl>
    <w:lvl w:ilvl="7" w:tplc="71843738">
      <w:numFmt w:val="bullet"/>
      <w:lvlText w:val="•"/>
      <w:lvlJc w:val="left"/>
      <w:pPr>
        <w:ind w:left="4891" w:hanging="538"/>
      </w:pPr>
      <w:rPr>
        <w:rFonts w:hint="default"/>
        <w:lang w:val="ru-RU" w:eastAsia="en-US" w:bidi="ar-SA"/>
      </w:rPr>
    </w:lvl>
    <w:lvl w:ilvl="8" w:tplc="C56C6806">
      <w:numFmt w:val="bullet"/>
      <w:lvlText w:val="•"/>
      <w:lvlJc w:val="left"/>
      <w:pPr>
        <w:ind w:left="5573" w:hanging="538"/>
      </w:pPr>
      <w:rPr>
        <w:rFonts w:hint="default"/>
        <w:lang w:val="ru-RU" w:eastAsia="en-US" w:bidi="ar-SA"/>
      </w:rPr>
    </w:lvl>
  </w:abstractNum>
  <w:abstractNum w:abstractNumId="3" w15:restartNumberingAfterBreak="0">
    <w:nsid w:val="40106220"/>
    <w:multiLevelType w:val="hybridMultilevel"/>
    <w:tmpl w:val="605AF944"/>
    <w:lvl w:ilvl="0" w:tplc="0CFA2C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D31635"/>
    <w:multiLevelType w:val="hybridMultilevel"/>
    <w:tmpl w:val="2272E650"/>
    <w:lvl w:ilvl="0" w:tplc="410A75B8">
      <w:start w:val="6"/>
      <w:numFmt w:val="decimal"/>
      <w:lvlText w:val="%1)"/>
      <w:lvlJc w:val="left"/>
      <w:pPr>
        <w:ind w:left="11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57E6B3A">
      <w:numFmt w:val="bullet"/>
      <w:lvlText w:val="•"/>
      <w:lvlJc w:val="left"/>
      <w:pPr>
        <w:ind w:left="801" w:hanging="264"/>
      </w:pPr>
      <w:rPr>
        <w:rFonts w:hint="default"/>
        <w:lang w:val="ru-RU" w:eastAsia="en-US" w:bidi="ar-SA"/>
      </w:rPr>
    </w:lvl>
    <w:lvl w:ilvl="2" w:tplc="EB06DAB6">
      <w:numFmt w:val="bullet"/>
      <w:lvlText w:val="•"/>
      <w:lvlJc w:val="left"/>
      <w:pPr>
        <w:ind w:left="1483" w:hanging="264"/>
      </w:pPr>
      <w:rPr>
        <w:rFonts w:hint="default"/>
        <w:lang w:val="ru-RU" w:eastAsia="en-US" w:bidi="ar-SA"/>
      </w:rPr>
    </w:lvl>
    <w:lvl w:ilvl="3" w:tplc="00647DC0">
      <w:numFmt w:val="bullet"/>
      <w:lvlText w:val="•"/>
      <w:lvlJc w:val="left"/>
      <w:pPr>
        <w:ind w:left="2165" w:hanging="264"/>
      </w:pPr>
      <w:rPr>
        <w:rFonts w:hint="default"/>
        <w:lang w:val="ru-RU" w:eastAsia="en-US" w:bidi="ar-SA"/>
      </w:rPr>
    </w:lvl>
    <w:lvl w:ilvl="4" w:tplc="96B6672E">
      <w:numFmt w:val="bullet"/>
      <w:lvlText w:val="•"/>
      <w:lvlJc w:val="left"/>
      <w:pPr>
        <w:ind w:left="2846" w:hanging="264"/>
      </w:pPr>
      <w:rPr>
        <w:rFonts w:hint="default"/>
        <w:lang w:val="ru-RU" w:eastAsia="en-US" w:bidi="ar-SA"/>
      </w:rPr>
    </w:lvl>
    <w:lvl w:ilvl="5" w:tplc="C27A3524">
      <w:numFmt w:val="bullet"/>
      <w:lvlText w:val="•"/>
      <w:lvlJc w:val="left"/>
      <w:pPr>
        <w:ind w:left="3528" w:hanging="264"/>
      </w:pPr>
      <w:rPr>
        <w:rFonts w:hint="default"/>
        <w:lang w:val="ru-RU" w:eastAsia="en-US" w:bidi="ar-SA"/>
      </w:rPr>
    </w:lvl>
    <w:lvl w:ilvl="6" w:tplc="03F29386">
      <w:numFmt w:val="bullet"/>
      <w:lvlText w:val="•"/>
      <w:lvlJc w:val="left"/>
      <w:pPr>
        <w:ind w:left="4210" w:hanging="264"/>
      </w:pPr>
      <w:rPr>
        <w:rFonts w:hint="default"/>
        <w:lang w:val="ru-RU" w:eastAsia="en-US" w:bidi="ar-SA"/>
      </w:rPr>
    </w:lvl>
    <w:lvl w:ilvl="7" w:tplc="E0FA5A26">
      <w:numFmt w:val="bullet"/>
      <w:lvlText w:val="•"/>
      <w:lvlJc w:val="left"/>
      <w:pPr>
        <w:ind w:left="4891" w:hanging="264"/>
      </w:pPr>
      <w:rPr>
        <w:rFonts w:hint="default"/>
        <w:lang w:val="ru-RU" w:eastAsia="en-US" w:bidi="ar-SA"/>
      </w:rPr>
    </w:lvl>
    <w:lvl w:ilvl="8" w:tplc="B4F6E40E">
      <w:numFmt w:val="bullet"/>
      <w:lvlText w:val="•"/>
      <w:lvlJc w:val="left"/>
      <w:pPr>
        <w:ind w:left="5573" w:hanging="264"/>
      </w:pPr>
      <w:rPr>
        <w:rFonts w:hint="default"/>
        <w:lang w:val="ru-RU" w:eastAsia="en-US" w:bidi="ar-SA"/>
      </w:rPr>
    </w:lvl>
  </w:abstractNum>
  <w:abstractNum w:abstractNumId="5" w15:restartNumberingAfterBreak="0">
    <w:nsid w:val="5E540A44"/>
    <w:multiLevelType w:val="hybridMultilevel"/>
    <w:tmpl w:val="2C4CE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13206"/>
    <w:multiLevelType w:val="hybridMultilevel"/>
    <w:tmpl w:val="6CF0A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076D7"/>
    <w:rsid w:val="0011764A"/>
    <w:rsid w:val="0024752B"/>
    <w:rsid w:val="002B66F8"/>
    <w:rsid w:val="002C619B"/>
    <w:rsid w:val="003019E1"/>
    <w:rsid w:val="00312464"/>
    <w:rsid w:val="00362362"/>
    <w:rsid w:val="003E46CB"/>
    <w:rsid w:val="00480832"/>
    <w:rsid w:val="004A50B8"/>
    <w:rsid w:val="005528E3"/>
    <w:rsid w:val="00575ECA"/>
    <w:rsid w:val="00592507"/>
    <w:rsid w:val="005B3F65"/>
    <w:rsid w:val="005E67B4"/>
    <w:rsid w:val="006B494B"/>
    <w:rsid w:val="0071746A"/>
    <w:rsid w:val="00975D5F"/>
    <w:rsid w:val="009B6590"/>
    <w:rsid w:val="009C44F6"/>
    <w:rsid w:val="00A5456D"/>
    <w:rsid w:val="00A94623"/>
    <w:rsid w:val="00AB5B49"/>
    <w:rsid w:val="00B076D7"/>
    <w:rsid w:val="00B44F4A"/>
    <w:rsid w:val="00BD6560"/>
    <w:rsid w:val="00D35641"/>
    <w:rsid w:val="00D917F3"/>
    <w:rsid w:val="00E22E3C"/>
    <w:rsid w:val="00E52C09"/>
    <w:rsid w:val="00E81FF9"/>
    <w:rsid w:val="00F020B2"/>
    <w:rsid w:val="00FA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DDD33-F9B6-49C1-A06F-D5E214FC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076D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D35641"/>
    <w:pPr>
      <w:widowControl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76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76D7"/>
    <w:pPr>
      <w:ind w:left="2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076D7"/>
    <w:pPr>
      <w:ind w:left="219" w:right="234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B076D7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5528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8E3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5528E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35641"/>
    <w:rPr>
      <w:rFonts w:ascii="Arial" w:hAnsi="Arial" w:cs="Arial"/>
      <w:b/>
      <w:bCs/>
      <w:color w:val="26282F"/>
      <w:sz w:val="24"/>
      <w:szCs w:val="24"/>
      <w:lang w:val="ru-RU"/>
    </w:rPr>
  </w:style>
  <w:style w:type="paragraph" w:styleId="a8">
    <w:name w:val="No Spacing"/>
    <w:uiPriority w:val="1"/>
    <w:qFormat/>
    <w:rsid w:val="004A50B8"/>
    <w:pPr>
      <w:widowControl/>
      <w:suppressAutoHyphens/>
      <w:autoSpaceDE/>
      <w:autoSpaceDN/>
    </w:pPr>
    <w:rPr>
      <w:rFonts w:ascii="Times New Roman" w:eastAsia="Calibri" w:hAnsi="Times New Roman" w:cs="Times New Roman"/>
      <w:sz w:val="28"/>
      <w:lang w:val="ru-RU" w:eastAsia="zh-CN"/>
    </w:rPr>
  </w:style>
  <w:style w:type="table" w:styleId="a9">
    <w:name w:val="Table Grid"/>
    <w:basedOn w:val="a1"/>
    <w:uiPriority w:val="59"/>
    <w:rsid w:val="004A5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D6560"/>
    <w:pPr>
      <w:widowControl/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3E564-9EBF-48F4-B253-EA954BD31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2162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Михайлин Антон Игоревич</dc:creator>
  <cp:lastModifiedBy>User</cp:lastModifiedBy>
  <cp:revision>23</cp:revision>
  <cp:lastPrinted>2023-11-09T02:48:00Z</cp:lastPrinted>
  <dcterms:created xsi:type="dcterms:W3CDTF">2021-09-30T06:03:00Z</dcterms:created>
  <dcterms:modified xsi:type="dcterms:W3CDTF">2024-12-16T06:28:00Z</dcterms:modified>
</cp:coreProperties>
</file>