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496B0" w:themeColor="text2" w:themeTint="99"/>
  <w:body>
    <w:p w14:paraId="007D639A" w14:textId="7E0B3260" w:rsidR="00EC1F86" w:rsidRDefault="007C37AC" w:rsidP="007C37AC">
      <w:pPr>
        <w:jc w:val="center"/>
        <w:rPr>
          <w:rFonts w:ascii="Georgia" w:hAnsi="Georgia"/>
          <w:b/>
          <w:bCs/>
          <w:sz w:val="24"/>
          <w:szCs w:val="24"/>
        </w:rPr>
      </w:pPr>
      <w:bookmarkStart w:id="0" w:name="_GoBack"/>
      <w:bookmarkEnd w:id="0"/>
      <w:r w:rsidRPr="007C37AC">
        <w:rPr>
          <w:rFonts w:ascii="Georgia" w:hAnsi="Georgia"/>
          <w:b/>
          <w:bCs/>
          <w:sz w:val="24"/>
          <w:szCs w:val="24"/>
        </w:rPr>
        <w:t>Никому не сообщайте ПИН-код, код безопасности или одноразовый пароль третьим лицам!</w:t>
      </w:r>
    </w:p>
    <w:p w14:paraId="188343E6" w14:textId="0FAA0FFD" w:rsidR="00B76216" w:rsidRPr="00B76216" w:rsidRDefault="00B76216" w:rsidP="00B76216">
      <w:pPr>
        <w:jc w:val="center"/>
        <w:rPr>
          <w:rFonts w:ascii="Georgia" w:hAnsi="Georgia"/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6216">
        <w:rPr>
          <w:rFonts w:ascii="Georgia" w:hAnsi="Georgia"/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 безопасно пользоваться интернет-банком?</w:t>
      </w:r>
    </w:p>
    <w:p w14:paraId="7ED09775" w14:textId="6C15F284" w:rsidR="00B76216" w:rsidRPr="00B76216" w:rsidRDefault="00B76216" w:rsidP="00B76216">
      <w:pPr>
        <w:jc w:val="both"/>
        <w:rPr>
          <w:rFonts w:ascii="Georgia" w:hAnsi="Georgia"/>
          <w:sz w:val="24"/>
          <w:szCs w:val="24"/>
        </w:rPr>
      </w:pPr>
      <w:r w:rsidRPr="00B76216">
        <w:rPr>
          <w:rFonts w:ascii="Georgia" w:hAnsi="Georgia"/>
          <w:sz w:val="24"/>
          <w:szCs w:val="24"/>
        </w:rPr>
        <w:t>1.</w:t>
      </w:r>
      <w:r>
        <w:rPr>
          <w:rFonts w:ascii="Georgia" w:hAnsi="Georgia"/>
          <w:sz w:val="24"/>
          <w:szCs w:val="24"/>
        </w:rPr>
        <w:t xml:space="preserve"> </w:t>
      </w:r>
      <w:r w:rsidRPr="00B76216">
        <w:rPr>
          <w:rFonts w:ascii="Georgia" w:hAnsi="Georgia"/>
          <w:sz w:val="24"/>
          <w:szCs w:val="24"/>
        </w:rPr>
        <w:t>Используйте сложный пароль блокировки экрана</w:t>
      </w:r>
      <w:r>
        <w:rPr>
          <w:rFonts w:ascii="Georgia" w:hAnsi="Georgia"/>
          <w:sz w:val="24"/>
          <w:szCs w:val="24"/>
        </w:rPr>
        <w:t>.</w:t>
      </w:r>
    </w:p>
    <w:p w14:paraId="234F5998" w14:textId="64C97DB6" w:rsidR="00B76216" w:rsidRPr="00B76216" w:rsidRDefault="00B76216" w:rsidP="00B7621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</w:t>
      </w:r>
      <w:r w:rsidRPr="00B76216">
        <w:rPr>
          <w:rFonts w:ascii="Georgia" w:hAnsi="Georgia"/>
          <w:sz w:val="24"/>
          <w:szCs w:val="24"/>
        </w:rPr>
        <w:t>Ни в коем случае не храните в телефоне логин и пароль от входа в мобильный банкинг.</w:t>
      </w:r>
    </w:p>
    <w:p w14:paraId="362CD9E3" w14:textId="01F74547" w:rsidR="00B76216" w:rsidRPr="00B76216" w:rsidRDefault="00B76216" w:rsidP="00B7621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 </w:t>
      </w:r>
      <w:r w:rsidRPr="00B76216">
        <w:rPr>
          <w:rFonts w:ascii="Georgia" w:hAnsi="Georgia"/>
          <w:sz w:val="24"/>
          <w:szCs w:val="24"/>
        </w:rPr>
        <w:t>Не храните в телефоне реквизиты карты: номер, срок действия, проверочный код и ПИН-код карты.</w:t>
      </w:r>
    </w:p>
    <w:p w14:paraId="71AF9FBF" w14:textId="069DF696" w:rsidR="00B76216" w:rsidRPr="00B76216" w:rsidRDefault="00B76216" w:rsidP="00B7621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4. </w:t>
      </w:r>
      <w:r w:rsidRPr="00B76216">
        <w:rPr>
          <w:rFonts w:ascii="Georgia" w:hAnsi="Georgia"/>
          <w:sz w:val="24"/>
          <w:szCs w:val="24"/>
        </w:rPr>
        <w:t>Избегайте входа в систему мобильного банкинга с чужих устройств.</w:t>
      </w:r>
    </w:p>
    <w:p w14:paraId="79904AC2" w14:textId="107F52E0" w:rsidR="00B76216" w:rsidRPr="00B76216" w:rsidRDefault="00B76216" w:rsidP="00B7621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5. </w:t>
      </w:r>
      <w:r w:rsidRPr="00B76216">
        <w:rPr>
          <w:rFonts w:ascii="Georgia" w:hAnsi="Georgia"/>
          <w:sz w:val="24"/>
          <w:szCs w:val="24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14:paraId="11A6CC1A" w14:textId="77777777" w:rsidR="00B76216" w:rsidRDefault="00B76216" w:rsidP="00B7621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6. </w:t>
      </w:r>
      <w:r w:rsidRPr="00B76216">
        <w:rPr>
          <w:rFonts w:ascii="Georgia" w:hAnsi="Georgia"/>
          <w:sz w:val="24"/>
          <w:szCs w:val="24"/>
        </w:rPr>
        <w:t>Не переходите по ссылкам из SMS-сообщений, даже если в сообщении утверждается, что оно из банка.</w:t>
      </w:r>
    </w:p>
    <w:p w14:paraId="2989F0F6" w14:textId="46F0B8AB" w:rsidR="007C37AC" w:rsidRDefault="007C37AC" w:rsidP="00B76216">
      <w:pPr>
        <w:jc w:val="both"/>
        <w:rPr>
          <w:rFonts w:ascii="Georgia" w:hAnsi="Georgia"/>
          <w:sz w:val="24"/>
          <w:szCs w:val="24"/>
        </w:rPr>
      </w:pPr>
      <w:r w:rsidRPr="007C37AC">
        <w:rPr>
          <w:rFonts w:ascii="Georgia" w:hAnsi="Georgia"/>
          <w:noProof/>
          <w:sz w:val="24"/>
          <w:szCs w:val="24"/>
        </w:rPr>
        <w:drawing>
          <wp:inline distT="0" distB="0" distL="0" distR="0" wp14:anchorId="4FE4D450" wp14:editId="05268B21">
            <wp:extent cx="2790825" cy="1757964"/>
            <wp:effectExtent l="0" t="0" r="0" b="0"/>
            <wp:docPr id="1397880136" name="Рисунок 1" descr="Бесплатное векторное изображение Концепция хакерск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ое векторное изображение Концепция хакерск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411" cy="178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CC71F" w14:textId="77777777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</w:p>
    <w:p w14:paraId="469E3629" w14:textId="77777777" w:rsidR="00217689" w:rsidRDefault="00217689" w:rsidP="0021768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D0B6C6" w14:textId="10632564" w:rsidR="00DE63EB" w:rsidRPr="00217689" w:rsidRDefault="00DE63EB" w:rsidP="00217689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7689">
        <w:rPr>
          <w:rFonts w:ascii="Times New Roman" w:hAnsi="Times New Roman" w:cs="Times New Roman"/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Если же Вы стали жертвой телефонного мошенника следует незамедлительно обратиться в органы полиции с заявлением.</w:t>
      </w:r>
    </w:p>
    <w:p w14:paraId="4663D181" w14:textId="77777777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</w:p>
    <w:p w14:paraId="205BA572" w14:textId="77777777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</w:p>
    <w:p w14:paraId="0F059404" w14:textId="299B924F" w:rsidR="00394B74" w:rsidRDefault="00217689" w:rsidP="00217689">
      <w:pPr>
        <w:jc w:val="center"/>
        <w:rPr>
          <w:rFonts w:ascii="Georgia" w:hAnsi="Georgia"/>
          <w:sz w:val="24"/>
          <w:szCs w:val="24"/>
        </w:rPr>
      </w:pPr>
      <w:r>
        <w:rPr>
          <w:noProof/>
        </w:rPr>
        <w:drawing>
          <wp:inline distT="0" distB="0" distL="0" distR="0" wp14:anchorId="5048AED9" wp14:editId="3366F8CA">
            <wp:extent cx="2471517" cy="2085697"/>
            <wp:effectExtent l="0" t="0" r="508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015" cy="209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D5164" w14:textId="046AFCF6" w:rsidR="00394B74" w:rsidRDefault="00394B74" w:rsidP="00B07230">
      <w:pPr>
        <w:jc w:val="center"/>
        <w:rPr>
          <w:rFonts w:ascii="Georgia" w:hAnsi="Georgia"/>
          <w:sz w:val="24"/>
          <w:szCs w:val="24"/>
        </w:rPr>
      </w:pPr>
    </w:p>
    <w:p w14:paraId="4A4A4774" w14:textId="77777777" w:rsidR="00217689" w:rsidRDefault="00217689" w:rsidP="00B07230">
      <w:pPr>
        <w:jc w:val="center"/>
        <w:rPr>
          <w:rFonts w:ascii="Georgia" w:hAnsi="Georgia"/>
          <w:sz w:val="24"/>
          <w:szCs w:val="24"/>
        </w:rPr>
      </w:pPr>
    </w:p>
    <w:p w14:paraId="6CD3EF3E" w14:textId="14BCEDAC" w:rsidR="00394B74" w:rsidRDefault="00B07230" w:rsidP="00B7621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68A58" wp14:editId="11484317">
                <wp:simplePos x="0" y="0"/>
                <wp:positionH relativeFrom="column">
                  <wp:posOffset>25071</wp:posOffset>
                </wp:positionH>
                <wp:positionV relativeFrom="paragraph">
                  <wp:posOffset>139881</wp:posOffset>
                </wp:positionV>
                <wp:extent cx="2823587" cy="0"/>
                <wp:effectExtent l="0" t="0" r="0" b="0"/>
                <wp:wrapNone/>
                <wp:docPr id="288468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2BD3477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1pt" to="224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789662AA" w14:textId="733EEABC" w:rsidR="00394B74" w:rsidRPr="00B07230" w:rsidRDefault="00B07230" w:rsidP="00B07230">
      <w:pPr>
        <w:jc w:val="center"/>
        <w:rPr>
          <w:rFonts w:ascii="Georgia" w:hAnsi="Georgia"/>
          <w:b/>
          <w:bCs/>
          <w:sz w:val="24"/>
          <w:szCs w:val="24"/>
        </w:rPr>
      </w:pPr>
      <w:r w:rsidRPr="00B07230">
        <w:rPr>
          <w:rFonts w:ascii="Georgia" w:hAnsi="Georgia"/>
          <w:b/>
          <w:bCs/>
          <w:sz w:val="24"/>
          <w:szCs w:val="24"/>
        </w:rPr>
        <w:t>ТЕЛЕФОНЫ:</w:t>
      </w:r>
    </w:p>
    <w:p w14:paraId="5529524F" w14:textId="518BCB4E" w:rsidR="001C7235" w:rsidRDefault="00217689" w:rsidP="001C7235">
      <w:pPr>
        <w:jc w:val="center"/>
        <w:rPr>
          <w:rFonts w:ascii="Georgia" w:hAnsi="Georgia"/>
          <w:b/>
          <w:bCs/>
          <w:sz w:val="24"/>
          <w:szCs w:val="24"/>
        </w:rPr>
      </w:pPr>
      <w:r w:rsidRPr="00217689">
        <w:rPr>
          <w:rFonts w:ascii="Georgia" w:hAnsi="Georgia"/>
          <w:b/>
          <w:bCs/>
          <w:sz w:val="24"/>
          <w:szCs w:val="24"/>
        </w:rPr>
        <w:t xml:space="preserve">ОМВД России по </w:t>
      </w:r>
      <w:proofErr w:type="spellStart"/>
      <w:r w:rsidRPr="00217689">
        <w:rPr>
          <w:rFonts w:ascii="Georgia" w:hAnsi="Georgia"/>
          <w:b/>
          <w:bCs/>
          <w:sz w:val="24"/>
          <w:szCs w:val="24"/>
        </w:rPr>
        <w:t>Нововаршавскому</w:t>
      </w:r>
      <w:proofErr w:type="spellEnd"/>
      <w:r w:rsidRPr="00217689">
        <w:rPr>
          <w:rFonts w:ascii="Georgia" w:hAnsi="Georgia"/>
          <w:b/>
          <w:bCs/>
          <w:sz w:val="24"/>
          <w:szCs w:val="24"/>
        </w:rPr>
        <w:t xml:space="preserve"> району</w:t>
      </w:r>
      <w:r>
        <w:rPr>
          <w:rFonts w:ascii="Georgia" w:hAnsi="Georgia"/>
          <w:sz w:val="24"/>
          <w:szCs w:val="24"/>
        </w:rPr>
        <w:t xml:space="preserve"> </w:t>
      </w:r>
      <w:r w:rsidR="001C7235" w:rsidRPr="001C7235">
        <w:rPr>
          <w:rFonts w:ascii="Georgia" w:hAnsi="Georgia"/>
          <w:b/>
          <w:bCs/>
          <w:sz w:val="24"/>
          <w:szCs w:val="24"/>
        </w:rPr>
        <w:br/>
      </w:r>
      <w:r w:rsidR="001C7235" w:rsidRPr="001C7235">
        <w:rPr>
          <w:rFonts w:ascii="Times New Roman" w:hAnsi="Times New Roman" w:cs="Times New Roman"/>
          <w:sz w:val="24"/>
          <w:szCs w:val="24"/>
        </w:rPr>
        <w:t>+7 (38152) 2</w:t>
      </w:r>
      <w:r w:rsidRPr="001C7235">
        <w:rPr>
          <w:rFonts w:ascii="Times New Roman" w:hAnsi="Times New Roman" w:cs="Times New Roman"/>
          <w:sz w:val="24"/>
          <w:szCs w:val="24"/>
        </w:rPr>
        <w:t>-13-53</w:t>
      </w:r>
    </w:p>
    <w:p w14:paraId="08AE4450" w14:textId="2D4780E9" w:rsidR="001C7235" w:rsidRDefault="001C7235" w:rsidP="001C7235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Прокуратура </w:t>
      </w:r>
      <w:proofErr w:type="spellStart"/>
      <w:r>
        <w:rPr>
          <w:rFonts w:ascii="Georgia" w:hAnsi="Georgia"/>
          <w:b/>
          <w:bCs/>
          <w:sz w:val="24"/>
          <w:szCs w:val="24"/>
        </w:rPr>
        <w:t>Нововаршавского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района </w:t>
      </w:r>
    </w:p>
    <w:p w14:paraId="203DB978" w14:textId="4C26D460" w:rsidR="001C7235" w:rsidRPr="001C7235" w:rsidRDefault="001C7235" w:rsidP="001C72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235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1C7235">
        <w:rPr>
          <w:rFonts w:ascii="Times New Roman" w:hAnsi="Times New Roman" w:cs="Times New Roman"/>
          <w:sz w:val="24"/>
          <w:szCs w:val="24"/>
        </w:rPr>
        <w:t>7 (38152) 2-13-85</w:t>
      </w:r>
    </w:p>
    <w:p w14:paraId="57BDFB2D" w14:textId="04E3100A" w:rsidR="00394B74" w:rsidRDefault="00B07230" w:rsidP="00B76216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131D8" wp14:editId="3070F1EF">
                <wp:simplePos x="0" y="0"/>
                <wp:positionH relativeFrom="margin">
                  <wp:align>center</wp:align>
                </wp:positionH>
                <wp:positionV relativeFrom="paragraph">
                  <wp:posOffset>115340</wp:posOffset>
                </wp:positionV>
                <wp:extent cx="2823587" cy="0"/>
                <wp:effectExtent l="0" t="0" r="0" b="0"/>
                <wp:wrapNone/>
                <wp:docPr id="1469006367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5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C3CF9D8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1pt" to="222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11E82D03" w14:textId="605D0F8E" w:rsidR="00394B74" w:rsidRPr="00394B74" w:rsidRDefault="00394B74" w:rsidP="00B07230">
      <w:pPr>
        <w:jc w:val="center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BBB240" wp14:editId="4E6D4920">
            <wp:simplePos x="0" y="0"/>
            <wp:positionH relativeFrom="column">
              <wp:posOffset>58498</wp:posOffset>
            </wp:positionH>
            <wp:positionV relativeFrom="paragraph">
              <wp:posOffset>-117675</wp:posOffset>
            </wp:positionV>
            <wp:extent cx="351692" cy="363092"/>
            <wp:effectExtent l="0" t="0" r="0" b="0"/>
            <wp:wrapNone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4" cy="3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</w:rPr>
        <w:t xml:space="preserve">       </w:t>
      </w:r>
      <w:r w:rsidR="00B07230">
        <w:rPr>
          <w:rFonts w:ascii="Georgia" w:hAnsi="Georgia"/>
        </w:rPr>
        <w:t xml:space="preserve">      </w:t>
      </w:r>
      <w:r w:rsidRPr="00394B74">
        <w:rPr>
          <w:rFonts w:ascii="Georgia" w:hAnsi="Georgia"/>
        </w:rPr>
        <w:t>П</w:t>
      </w:r>
      <w:r>
        <w:rPr>
          <w:rFonts w:ascii="Georgia" w:hAnsi="Georgia"/>
        </w:rPr>
        <w:t>рокуратура</w:t>
      </w:r>
      <w:r w:rsidRPr="00394B74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Нововаршавского</w:t>
      </w:r>
      <w:proofErr w:type="spellEnd"/>
      <w:r>
        <w:rPr>
          <w:rFonts w:ascii="Georgia" w:hAnsi="Georgia"/>
        </w:rPr>
        <w:t xml:space="preserve"> района</w:t>
      </w:r>
    </w:p>
    <w:p w14:paraId="3A6B80B7" w14:textId="77777777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</w:p>
    <w:p w14:paraId="6FE07A86" w14:textId="77777777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</w:p>
    <w:p w14:paraId="74B97239" w14:textId="77777777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</w:p>
    <w:p w14:paraId="4282721C" w14:textId="77777777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</w:p>
    <w:p w14:paraId="7FEB4755" w14:textId="2BA80E7C" w:rsidR="00394B74" w:rsidRPr="00394B74" w:rsidRDefault="00394B74" w:rsidP="00394B74">
      <w:pPr>
        <w:jc w:val="center"/>
        <w:rPr>
          <w:rFonts w:ascii="Georgia" w:hAnsi="Georgia"/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394B74">
        <w:rPr>
          <w:rFonts w:ascii="Georgia" w:hAnsi="Georgia"/>
          <w:b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ТЕЛЕФОННОЕ МОШЕНИЧЕСТВО</w:t>
      </w:r>
    </w:p>
    <w:p w14:paraId="2579A7C7" w14:textId="77777777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</w:p>
    <w:p w14:paraId="244E4C02" w14:textId="77777777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</w:p>
    <w:p w14:paraId="2FF49EBA" w14:textId="47265316" w:rsidR="00394B74" w:rsidRDefault="00394B74" w:rsidP="00B76216">
      <w:pPr>
        <w:jc w:val="both"/>
        <w:rPr>
          <w:rFonts w:ascii="Georgia" w:hAnsi="Georgia"/>
          <w:sz w:val="24"/>
          <w:szCs w:val="24"/>
        </w:rPr>
      </w:pPr>
      <w:r w:rsidRPr="00394B74">
        <w:rPr>
          <w:rFonts w:ascii="Georgia" w:hAnsi="Georgia"/>
          <w:noProof/>
          <w:sz w:val="24"/>
          <w:szCs w:val="24"/>
        </w:rPr>
        <w:drawing>
          <wp:inline distT="0" distB="0" distL="0" distR="0" wp14:anchorId="2F26D20E" wp14:editId="023BF715">
            <wp:extent cx="3317487" cy="2209800"/>
            <wp:effectExtent l="0" t="0" r="0" b="0"/>
            <wp:docPr id="793849568" name="Рисунок 2" descr="Тема кражи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ма кражи данны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966" cy="221411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349A204" w14:textId="77777777" w:rsidR="00B76216" w:rsidRPr="00EC1F86" w:rsidRDefault="00B76216" w:rsidP="00B76216">
      <w:pPr>
        <w:jc w:val="both"/>
        <w:rPr>
          <w:rFonts w:ascii="Georgia" w:hAnsi="Georgia"/>
          <w:sz w:val="24"/>
          <w:szCs w:val="24"/>
        </w:rPr>
      </w:pPr>
    </w:p>
    <w:sectPr w:rsidR="00B76216" w:rsidRPr="00EC1F86" w:rsidSect="006448C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7D4E"/>
    <w:multiLevelType w:val="hybridMultilevel"/>
    <w:tmpl w:val="DE9A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757"/>
    <w:multiLevelType w:val="hybridMultilevel"/>
    <w:tmpl w:val="F79C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5593"/>
    <w:multiLevelType w:val="multilevel"/>
    <w:tmpl w:val="7094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2"/>
    <w:rsid w:val="000B6D9B"/>
    <w:rsid w:val="001B3FB2"/>
    <w:rsid w:val="001C0123"/>
    <w:rsid w:val="001C7235"/>
    <w:rsid w:val="00217689"/>
    <w:rsid w:val="00362E02"/>
    <w:rsid w:val="00384DAA"/>
    <w:rsid w:val="00394B74"/>
    <w:rsid w:val="003C5463"/>
    <w:rsid w:val="004B2F21"/>
    <w:rsid w:val="006448CD"/>
    <w:rsid w:val="007C37AC"/>
    <w:rsid w:val="008626F0"/>
    <w:rsid w:val="00956364"/>
    <w:rsid w:val="00A355B9"/>
    <w:rsid w:val="00B07230"/>
    <w:rsid w:val="00B37C52"/>
    <w:rsid w:val="00B76216"/>
    <w:rsid w:val="00CB23D7"/>
    <w:rsid w:val="00DE63EB"/>
    <w:rsid w:val="00EC1F86"/>
    <w:rsid w:val="00F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  <w14:docId w14:val="5EE6D60B"/>
  <w15:chartTrackingRefBased/>
  <w15:docId w15:val="{9D498D98-0546-49E6-93BC-D58000DF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D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DE63EB"/>
    <w:pPr>
      <w:suppressAutoHyphens/>
      <w:spacing w:after="140" w:line="276" w:lineRule="auto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character" w:customStyle="1" w:styleId="a5">
    <w:name w:val="Основной текст Знак"/>
    <w:basedOn w:val="a0"/>
    <w:link w:val="a4"/>
    <w:semiHidden/>
    <w:rsid w:val="00DE63EB"/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1512-58A4-49B4-9A5D-13DCCF7C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Исаналимова</dc:creator>
  <cp:keywords/>
  <dc:description/>
  <cp:lastModifiedBy>Тюлькубаева Самал Сабитовна</cp:lastModifiedBy>
  <cp:revision>10</cp:revision>
  <dcterms:created xsi:type="dcterms:W3CDTF">2024-10-20T15:10:00Z</dcterms:created>
  <dcterms:modified xsi:type="dcterms:W3CDTF">2024-10-21T04:59:00Z</dcterms:modified>
</cp:coreProperties>
</file>